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4C224" w14:textId="7CEDB5DC" w:rsidR="00382E0D" w:rsidRPr="00382E0D" w:rsidRDefault="00382E0D" w:rsidP="00382E0D">
      <w:pPr>
        <w:rPr>
          <w:b/>
          <w:bCs/>
          <w:i/>
          <w:iCs/>
          <w:sz w:val="20"/>
          <w:szCs w:val="20"/>
        </w:rPr>
      </w:pPr>
      <w:r w:rsidRPr="00382E0D">
        <w:rPr>
          <w:b/>
          <w:bCs/>
          <w:i/>
          <w:iCs/>
          <w:sz w:val="20"/>
          <w:szCs w:val="20"/>
        </w:rPr>
        <w:t>Rev. Robert Palladino, Scribe Who Shaped Apple’s Fonts, Dies at 83</w:t>
      </w:r>
      <w:r w:rsidR="00E70D6D">
        <w:rPr>
          <w:b/>
          <w:bCs/>
          <w:i/>
          <w:iCs/>
          <w:sz w:val="20"/>
          <w:szCs w:val="20"/>
        </w:rPr>
        <w:br/>
      </w:r>
    </w:p>
    <w:p w14:paraId="5FD8CA73" w14:textId="77777777" w:rsidR="00382E0D" w:rsidRPr="00382E0D" w:rsidRDefault="00382E0D" w:rsidP="00382E0D">
      <w:pPr>
        <w:rPr>
          <w:sz w:val="20"/>
          <w:szCs w:val="20"/>
        </w:rPr>
      </w:pPr>
      <w:r w:rsidRPr="00382E0D">
        <w:rPr>
          <w:noProof/>
          <w:sz w:val="20"/>
          <w:szCs w:val="20"/>
        </w:rPr>
        <w:drawing>
          <wp:inline distT="0" distB="0" distL="0" distR="0" wp14:anchorId="29A4D676" wp14:editId="33C4377F">
            <wp:extent cx="5478694" cy="3655964"/>
            <wp:effectExtent l="0" t="0" r="8255" b="1905"/>
            <wp:docPr id="1" name="Picture 1" descr="https://static01.nyt.com/images/2016/03/06/arts/06Palladino-Obit/06Palladino-Obit-articleLarge.jpg?quality=75&amp;auto=web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01.nyt.com/images/2016/03/06/arts/06Palladino-Obit/06Palladino-Obit-articleLarge.jpg?quality=75&amp;auto=web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78694" cy="3655964"/>
                    </a:xfrm>
                    <a:prstGeom prst="rect">
                      <a:avLst/>
                    </a:prstGeom>
                    <a:noFill/>
                    <a:ln>
                      <a:noFill/>
                    </a:ln>
                  </pic:spPr>
                </pic:pic>
              </a:graphicData>
            </a:graphic>
          </wp:inline>
        </w:drawing>
      </w:r>
    </w:p>
    <w:p w14:paraId="1ADB82C9" w14:textId="77777777" w:rsidR="00382E0D" w:rsidRPr="00E70D6D" w:rsidRDefault="00382E0D" w:rsidP="00382E0D">
      <w:pPr>
        <w:rPr>
          <w:i/>
          <w:iCs/>
          <w:sz w:val="20"/>
          <w:szCs w:val="20"/>
        </w:rPr>
      </w:pPr>
      <w:r w:rsidRPr="00E70D6D">
        <w:rPr>
          <w:i/>
          <w:iCs/>
          <w:sz w:val="20"/>
          <w:szCs w:val="20"/>
        </w:rPr>
        <w:t>Robert Palladino in his home studio in Sandy, Ore., in 2012.CreditLiz Devine</w:t>
      </w:r>
    </w:p>
    <w:p w14:paraId="723506CC" w14:textId="77777777" w:rsidR="00382E0D" w:rsidRPr="00382E0D" w:rsidRDefault="00382E0D" w:rsidP="00382E0D">
      <w:pPr>
        <w:rPr>
          <w:b/>
          <w:bCs/>
          <w:sz w:val="20"/>
          <w:szCs w:val="20"/>
        </w:rPr>
      </w:pPr>
      <w:r w:rsidRPr="00382E0D">
        <w:rPr>
          <w:b/>
          <w:bCs/>
          <w:sz w:val="20"/>
          <w:szCs w:val="20"/>
        </w:rPr>
        <w:t>By </w:t>
      </w:r>
      <w:hyperlink r:id="rId7" w:history="1">
        <w:r w:rsidRPr="00382E0D">
          <w:rPr>
            <w:rStyle w:val="Hyperlink"/>
            <w:b/>
            <w:bCs/>
            <w:sz w:val="20"/>
            <w:szCs w:val="20"/>
          </w:rPr>
          <w:t>Margalit Fox</w:t>
        </w:r>
      </w:hyperlink>
    </w:p>
    <w:p w14:paraId="7752BFA2" w14:textId="77777777" w:rsidR="00382E0D" w:rsidRPr="00382E0D" w:rsidRDefault="00382E0D" w:rsidP="00382E0D">
      <w:pPr>
        <w:rPr>
          <w:sz w:val="20"/>
          <w:szCs w:val="20"/>
        </w:rPr>
      </w:pPr>
    </w:p>
    <w:p w14:paraId="3C8EB00C" w14:textId="77777777" w:rsidR="00382E0D" w:rsidRPr="00382E0D" w:rsidRDefault="00382E0D" w:rsidP="00382E0D">
      <w:pPr>
        <w:rPr>
          <w:sz w:val="20"/>
          <w:szCs w:val="20"/>
        </w:rPr>
      </w:pPr>
      <w:r w:rsidRPr="00382E0D">
        <w:rPr>
          <w:sz w:val="20"/>
          <w:szCs w:val="20"/>
        </w:rPr>
        <w:t>March 4, 2016</w:t>
      </w:r>
    </w:p>
    <w:p w14:paraId="4904A27D" w14:textId="77777777" w:rsidR="00382E0D" w:rsidRDefault="00382E0D" w:rsidP="00382E0D">
      <w:pPr>
        <w:rPr>
          <w:sz w:val="20"/>
          <w:szCs w:val="20"/>
        </w:rPr>
      </w:pPr>
    </w:p>
    <w:p w14:paraId="417AF7FC" w14:textId="2DE6BD7C" w:rsidR="00382E0D" w:rsidRDefault="00382E0D" w:rsidP="00E70D6D">
      <w:pPr>
        <w:jc w:val="both"/>
        <w:rPr>
          <w:sz w:val="20"/>
          <w:szCs w:val="20"/>
        </w:rPr>
      </w:pPr>
      <w:r w:rsidRPr="00382E0D">
        <w:rPr>
          <w:sz w:val="20"/>
          <w:szCs w:val="20"/>
        </w:rPr>
        <w:t>Because of a Trappist monk, Apple computer displays look the way they do today.</w:t>
      </w:r>
      <w:r w:rsidR="00E70D6D">
        <w:rPr>
          <w:sz w:val="20"/>
          <w:szCs w:val="20"/>
        </w:rPr>
        <w:t xml:space="preserve"> </w:t>
      </w:r>
      <w:r w:rsidRPr="00382E0D">
        <w:rPr>
          <w:sz w:val="20"/>
          <w:szCs w:val="20"/>
        </w:rPr>
        <w:t>The monk was the Rev. Robert Palladino, who died on Feb. 26 at 83. A Roman Catholic priest who began his vocation in a monastic order, Father Palladino was also </w:t>
      </w:r>
      <w:hyperlink r:id="rId8" w:tgtFrame="_blank" w:tooltip="Short video about Father Palladino." w:history="1">
        <w:r w:rsidRPr="00382E0D">
          <w:rPr>
            <w:rStyle w:val="Hyperlink"/>
            <w:sz w:val="20"/>
            <w:szCs w:val="20"/>
          </w:rPr>
          <w:t>a world-renowned master of calligraphy</w:t>
        </w:r>
      </w:hyperlink>
      <w:r w:rsidRPr="00382E0D">
        <w:rPr>
          <w:sz w:val="20"/>
          <w:szCs w:val="20"/>
        </w:rPr>
        <w:t>.</w:t>
      </w:r>
    </w:p>
    <w:p w14:paraId="258863DA" w14:textId="77777777" w:rsidR="00382E0D" w:rsidRPr="00382E0D" w:rsidRDefault="00382E0D" w:rsidP="00E70D6D">
      <w:pPr>
        <w:jc w:val="both"/>
        <w:rPr>
          <w:sz w:val="20"/>
          <w:szCs w:val="20"/>
        </w:rPr>
      </w:pPr>
    </w:p>
    <w:p w14:paraId="7C6B6BD9" w14:textId="77777777" w:rsidR="00382E0D" w:rsidRDefault="00382E0D" w:rsidP="00E70D6D">
      <w:pPr>
        <w:jc w:val="both"/>
        <w:rPr>
          <w:sz w:val="20"/>
          <w:szCs w:val="20"/>
        </w:rPr>
      </w:pPr>
      <w:r w:rsidRPr="00382E0D">
        <w:rPr>
          <w:sz w:val="20"/>
          <w:szCs w:val="20"/>
        </w:rPr>
        <w:t>“Priest and calligrapher,” his business card read, in his unimpeachable </w:t>
      </w:r>
      <w:hyperlink r:id="rId9" w:tgtFrame="_blank" w:tooltip="Like this. ...." w:history="1">
        <w:r w:rsidRPr="00382E0D">
          <w:rPr>
            <w:rStyle w:val="Hyperlink"/>
            <w:sz w:val="20"/>
            <w:szCs w:val="20"/>
          </w:rPr>
          <w:t>Renaissance italic</w:t>
        </w:r>
      </w:hyperlink>
      <w:r w:rsidRPr="00382E0D">
        <w:rPr>
          <w:sz w:val="20"/>
          <w:szCs w:val="20"/>
        </w:rPr>
        <w:t>, and he long plied both trades at once. For years, babies he baptized received baptismal certificates in his flawless hand. In Oregon, where he made his home, Father Palladino hand-lettered the state medical licenses for generations of newly minted doctors.</w:t>
      </w:r>
    </w:p>
    <w:p w14:paraId="401552E0" w14:textId="77777777" w:rsidR="00382E0D" w:rsidRPr="00382E0D" w:rsidRDefault="00382E0D" w:rsidP="00E70D6D">
      <w:pPr>
        <w:jc w:val="both"/>
        <w:rPr>
          <w:sz w:val="20"/>
          <w:szCs w:val="20"/>
        </w:rPr>
      </w:pPr>
    </w:p>
    <w:p w14:paraId="0D193CB6" w14:textId="77777777" w:rsidR="00382E0D" w:rsidRDefault="00382E0D" w:rsidP="00E70D6D">
      <w:pPr>
        <w:jc w:val="both"/>
        <w:rPr>
          <w:sz w:val="20"/>
          <w:szCs w:val="20"/>
        </w:rPr>
      </w:pPr>
      <w:r w:rsidRPr="00382E0D">
        <w:rPr>
          <w:sz w:val="20"/>
          <w:szCs w:val="20"/>
        </w:rPr>
        <w:t>As a Trappist brother, Father Palladino learned his art in silence, honed it over years of study and eventually, on leaving his order, taught it to others.</w:t>
      </w:r>
    </w:p>
    <w:p w14:paraId="1C3AC3B9" w14:textId="77777777" w:rsidR="00382E0D" w:rsidRPr="00382E0D" w:rsidRDefault="00382E0D" w:rsidP="00E70D6D">
      <w:pPr>
        <w:jc w:val="both"/>
        <w:rPr>
          <w:sz w:val="20"/>
          <w:szCs w:val="20"/>
        </w:rPr>
      </w:pPr>
    </w:p>
    <w:p w14:paraId="15734D20" w14:textId="77777777" w:rsidR="00382E0D" w:rsidRDefault="00382E0D" w:rsidP="00E70D6D">
      <w:pPr>
        <w:jc w:val="both"/>
        <w:rPr>
          <w:sz w:val="20"/>
          <w:szCs w:val="20"/>
        </w:rPr>
      </w:pPr>
      <w:r w:rsidRPr="00382E0D">
        <w:rPr>
          <w:sz w:val="20"/>
          <w:szCs w:val="20"/>
        </w:rPr>
        <w:t>To his students, he brought a world of genteel scholarship and quiet contemplation; a world whose modus operandi — </w:t>
      </w:r>
      <w:hyperlink r:id="rId10" w:tgtFrame="_blank" w:tooltip="Father Palladino demonstrates his art, starting at Minute 9:00." w:history="1">
        <w:r w:rsidRPr="00382E0D">
          <w:rPr>
            <w:rStyle w:val="Hyperlink"/>
            <w:sz w:val="20"/>
            <w:szCs w:val="20"/>
          </w:rPr>
          <w:t>by hand, with ink, on paper, parchment and vellum</w:t>
        </w:r>
      </w:hyperlink>
      <w:r w:rsidRPr="00382E0D">
        <w:rPr>
          <w:sz w:val="20"/>
          <w:szCs w:val="20"/>
        </w:rPr>
        <w:t> — was little changed for centuries; a world of classical music (an accomplished singer, he liked to ply his calligraphy to Beethoven), Gregorian chant and the Latin Mass, which he continued celebrating in discreet defiance long after Vatican II.</w:t>
      </w:r>
    </w:p>
    <w:p w14:paraId="036291F4" w14:textId="77777777" w:rsidR="00382E0D" w:rsidRPr="00382E0D" w:rsidRDefault="00382E0D" w:rsidP="00E70D6D">
      <w:pPr>
        <w:jc w:val="both"/>
        <w:rPr>
          <w:sz w:val="20"/>
          <w:szCs w:val="20"/>
        </w:rPr>
      </w:pPr>
    </w:p>
    <w:p w14:paraId="7786027F" w14:textId="77777777" w:rsidR="00382E0D" w:rsidRPr="00382E0D" w:rsidRDefault="00382E0D" w:rsidP="00E70D6D">
      <w:pPr>
        <w:jc w:val="both"/>
        <w:rPr>
          <w:sz w:val="20"/>
          <w:szCs w:val="20"/>
        </w:rPr>
      </w:pPr>
      <w:r w:rsidRPr="00382E0D">
        <w:rPr>
          <w:sz w:val="20"/>
          <w:szCs w:val="20"/>
        </w:rPr>
        <w:t>Into that world burst a young college dropout named Steve Jobs.</w:t>
      </w:r>
      <w:r>
        <w:rPr>
          <w:sz w:val="20"/>
          <w:szCs w:val="20"/>
        </w:rPr>
        <w:t xml:space="preserve"> </w:t>
      </w:r>
      <w:r w:rsidRPr="00382E0D">
        <w:rPr>
          <w:sz w:val="20"/>
          <w:szCs w:val="20"/>
        </w:rPr>
        <w:t xml:space="preserve">It is a coincidence no less exquisite than Father Palladino’s finest calligraphy that “Silicon Valley’s future most famous screamer studied with a monk who spent years taking a vow of silence,” as The Hollywood Reporter wrote shortly after Mr. </w:t>
      </w:r>
      <w:proofErr w:type="spellStart"/>
      <w:r w:rsidRPr="00382E0D">
        <w:rPr>
          <w:sz w:val="20"/>
          <w:szCs w:val="20"/>
        </w:rPr>
        <w:t>Jobs’s</w:t>
      </w:r>
      <w:proofErr w:type="spellEnd"/>
      <w:r w:rsidRPr="00382E0D">
        <w:rPr>
          <w:sz w:val="20"/>
          <w:szCs w:val="20"/>
        </w:rPr>
        <w:t xml:space="preserve"> death in 2011.</w:t>
      </w:r>
    </w:p>
    <w:p w14:paraId="6B1ABF90" w14:textId="77777777" w:rsidR="00382E0D" w:rsidRDefault="00382E0D" w:rsidP="00E70D6D">
      <w:pPr>
        <w:jc w:val="both"/>
        <w:rPr>
          <w:sz w:val="20"/>
          <w:szCs w:val="20"/>
        </w:rPr>
      </w:pPr>
      <w:r w:rsidRPr="00382E0D">
        <w:rPr>
          <w:sz w:val="20"/>
          <w:szCs w:val="20"/>
        </w:rPr>
        <w:lastRenderedPageBreak/>
        <w:t xml:space="preserve">A character based on Father Palladino, played by the strapping young actor William </w:t>
      </w:r>
      <w:proofErr w:type="spellStart"/>
      <w:r w:rsidRPr="00382E0D">
        <w:rPr>
          <w:sz w:val="20"/>
          <w:szCs w:val="20"/>
        </w:rPr>
        <w:t>Mapother</w:t>
      </w:r>
      <w:proofErr w:type="spellEnd"/>
      <w:r w:rsidRPr="00382E0D">
        <w:rPr>
          <w:sz w:val="20"/>
          <w:szCs w:val="20"/>
        </w:rPr>
        <w:t>, appears in “Jobs,” the 2013 Hollywood film starring Ashton Kutcher. To reporters who asked Father Palladino whether he planned to see the film, he replied, characteristically, that he saw few movies of any kind.</w:t>
      </w:r>
    </w:p>
    <w:p w14:paraId="7C33FA35" w14:textId="77777777" w:rsidR="00382E0D" w:rsidRPr="00382E0D" w:rsidRDefault="00382E0D" w:rsidP="00E70D6D">
      <w:pPr>
        <w:jc w:val="both"/>
        <w:rPr>
          <w:sz w:val="20"/>
          <w:szCs w:val="20"/>
        </w:rPr>
      </w:pPr>
    </w:p>
    <w:p w14:paraId="7112D00B" w14:textId="77777777" w:rsidR="00382E0D" w:rsidRDefault="00382E0D" w:rsidP="00E70D6D">
      <w:pPr>
        <w:jc w:val="both"/>
        <w:rPr>
          <w:sz w:val="20"/>
          <w:szCs w:val="20"/>
        </w:rPr>
      </w:pPr>
      <w:r w:rsidRPr="00382E0D">
        <w:rPr>
          <w:sz w:val="20"/>
          <w:szCs w:val="20"/>
        </w:rPr>
        <w:t>An authority on the history, structure and aesthetics of scripts from antiquity to the present, Father Palladino taught calligraphy at Reed College in Portland, Ore., from 1969 until his retirement, in 1984.</w:t>
      </w:r>
    </w:p>
    <w:p w14:paraId="79C41B85" w14:textId="77777777" w:rsidR="00382E0D" w:rsidRPr="00382E0D" w:rsidRDefault="00382E0D" w:rsidP="00E70D6D">
      <w:pPr>
        <w:jc w:val="both"/>
        <w:rPr>
          <w:sz w:val="20"/>
          <w:szCs w:val="20"/>
        </w:rPr>
      </w:pPr>
    </w:p>
    <w:p w14:paraId="7360C250" w14:textId="77777777" w:rsidR="00382E0D" w:rsidRDefault="00EA6475" w:rsidP="00E70D6D">
      <w:pPr>
        <w:jc w:val="both"/>
        <w:rPr>
          <w:sz w:val="20"/>
          <w:szCs w:val="20"/>
        </w:rPr>
      </w:pPr>
      <w:hyperlink r:id="rId11" w:tgtFrame="_blank" w:tooltip="About calligraphy at Reed." w:history="1">
        <w:r w:rsidR="00382E0D" w:rsidRPr="00382E0D">
          <w:rPr>
            <w:rStyle w:val="Hyperlink"/>
            <w:sz w:val="20"/>
            <w:szCs w:val="20"/>
          </w:rPr>
          <w:t>The college’s calligraphy program</w:t>
        </w:r>
      </w:hyperlink>
      <w:r w:rsidR="00382E0D" w:rsidRPr="00382E0D">
        <w:rPr>
          <w:sz w:val="20"/>
          <w:szCs w:val="20"/>
        </w:rPr>
        <w:t>, which flourished from 1938 until Father Palladino’s retirement, was widely regarded as the foremost in the country, training many respected artists, typographers and graphic designers. For decades, nearly every sign and poster on campus was the graceful fruit of its labor.</w:t>
      </w:r>
    </w:p>
    <w:p w14:paraId="620B60C9" w14:textId="77777777" w:rsidR="00382E0D" w:rsidRPr="00382E0D" w:rsidRDefault="00382E0D" w:rsidP="00E70D6D">
      <w:pPr>
        <w:jc w:val="both"/>
        <w:rPr>
          <w:sz w:val="20"/>
          <w:szCs w:val="20"/>
        </w:rPr>
      </w:pPr>
    </w:p>
    <w:p w14:paraId="698CE43F" w14:textId="77777777" w:rsidR="00382E0D" w:rsidRPr="00382E0D" w:rsidRDefault="00382E0D" w:rsidP="00E70D6D">
      <w:pPr>
        <w:jc w:val="both"/>
        <w:rPr>
          <w:sz w:val="20"/>
          <w:szCs w:val="20"/>
        </w:rPr>
      </w:pPr>
      <w:r w:rsidRPr="00382E0D">
        <w:rPr>
          <w:sz w:val="20"/>
          <w:szCs w:val="20"/>
        </w:rPr>
        <w:t>Mr. Jobs briefly attended Reed in 1972 before dropping out for economic reasons, but hung around campus for more than a year afterward; during that time, he audited Father Palladino’s class. After helping to found Apple in 1976, he often credited </w:t>
      </w:r>
      <w:hyperlink r:id="rId12" w:tgtFrame="_blank" w:tooltip="About early Mac fonts." w:history="1">
        <w:r w:rsidRPr="00382E0D">
          <w:rPr>
            <w:rStyle w:val="Hyperlink"/>
            <w:sz w:val="20"/>
            <w:szCs w:val="20"/>
          </w:rPr>
          <w:t>the company’s elegant onscreen fonts</w:t>
        </w:r>
      </w:hyperlink>
      <w:r w:rsidRPr="00382E0D">
        <w:rPr>
          <w:sz w:val="20"/>
          <w:szCs w:val="20"/>
        </w:rPr>
        <w:t> — and his larger interest in the design of computers as physical objects — to what he had been taught there.</w:t>
      </w:r>
    </w:p>
    <w:p w14:paraId="5D1D2DEF" w14:textId="77777777" w:rsidR="00382E0D" w:rsidRDefault="00382E0D" w:rsidP="00E70D6D">
      <w:pPr>
        <w:jc w:val="both"/>
        <w:rPr>
          <w:sz w:val="20"/>
          <w:szCs w:val="20"/>
        </w:rPr>
      </w:pPr>
    </w:p>
    <w:p w14:paraId="43781CFD" w14:textId="77777777" w:rsidR="00382E0D" w:rsidRDefault="00382E0D" w:rsidP="00E70D6D">
      <w:pPr>
        <w:jc w:val="both"/>
        <w:rPr>
          <w:sz w:val="20"/>
          <w:szCs w:val="20"/>
        </w:rPr>
      </w:pPr>
      <w:r w:rsidRPr="00382E0D">
        <w:rPr>
          <w:sz w:val="20"/>
          <w:szCs w:val="20"/>
        </w:rPr>
        <w:t xml:space="preserve"> “I learned about serif and sans serif typefaces, about varying the amount of space between different letter combinations, about what makes great typography great,” Mr. Jobs said in </w:t>
      </w:r>
      <w:hyperlink r:id="rId13" w:tgtFrame="_blank" w:tooltip="Watch the address." w:history="1">
        <w:r w:rsidRPr="00382E0D">
          <w:rPr>
            <w:rStyle w:val="Hyperlink"/>
            <w:sz w:val="20"/>
            <w:szCs w:val="20"/>
          </w:rPr>
          <w:t>a 2005 commencement address at Stanford</w:t>
        </w:r>
      </w:hyperlink>
      <w:r w:rsidRPr="00382E0D">
        <w:rPr>
          <w:sz w:val="20"/>
          <w:szCs w:val="20"/>
        </w:rPr>
        <w:t>. “It was beautiful, historical, artistically subtle in a way that science can’t capture, and I found it fascinating.” He continued:</w:t>
      </w:r>
    </w:p>
    <w:p w14:paraId="71FCF6B7" w14:textId="77777777" w:rsidR="00382E0D" w:rsidRPr="00382E0D" w:rsidRDefault="00382E0D" w:rsidP="00E70D6D">
      <w:pPr>
        <w:jc w:val="both"/>
        <w:rPr>
          <w:sz w:val="20"/>
          <w:szCs w:val="20"/>
        </w:rPr>
      </w:pPr>
    </w:p>
    <w:p w14:paraId="1091BE66" w14:textId="77777777" w:rsidR="00382E0D" w:rsidRDefault="00382E0D" w:rsidP="00E70D6D">
      <w:pPr>
        <w:jc w:val="both"/>
        <w:rPr>
          <w:sz w:val="20"/>
          <w:szCs w:val="20"/>
        </w:rPr>
      </w:pPr>
      <w:r w:rsidRPr="00382E0D">
        <w:rPr>
          <w:sz w:val="20"/>
          <w:szCs w:val="20"/>
        </w:rPr>
        <w:t>“Ten years later, when we were designing the first Macintosh computer, it all came back to me. And we designed it all into the Mac. It was the first computer with beautiful typography. If I had never dropped in on that single course in college, the Mac would have never had multiple typefaces or proportionally spaced fonts. And since Windows just copied the Mac, it’s likely that no personal computer would have them.”</w:t>
      </w:r>
    </w:p>
    <w:p w14:paraId="42420288" w14:textId="77777777" w:rsidR="00382E0D" w:rsidRPr="00382E0D" w:rsidRDefault="00382E0D" w:rsidP="00E70D6D">
      <w:pPr>
        <w:jc w:val="both"/>
        <w:rPr>
          <w:sz w:val="20"/>
          <w:szCs w:val="20"/>
        </w:rPr>
      </w:pPr>
    </w:p>
    <w:p w14:paraId="7967ED13" w14:textId="77777777" w:rsidR="00382E0D" w:rsidRDefault="00382E0D" w:rsidP="00E70D6D">
      <w:pPr>
        <w:jc w:val="both"/>
        <w:rPr>
          <w:sz w:val="20"/>
          <w:szCs w:val="20"/>
        </w:rPr>
      </w:pPr>
      <w:r w:rsidRPr="00382E0D">
        <w:rPr>
          <w:sz w:val="20"/>
          <w:szCs w:val="20"/>
        </w:rPr>
        <w:t>Asked about his famous charge in a 2013 interview with The Catholic Sentinel, an Oregon publication, Father Palladino recalled, “He was most pleasant.”</w:t>
      </w:r>
    </w:p>
    <w:p w14:paraId="22FEF1A8" w14:textId="77777777" w:rsidR="00382E0D" w:rsidRPr="00382E0D" w:rsidRDefault="00382E0D" w:rsidP="00E70D6D">
      <w:pPr>
        <w:jc w:val="both"/>
        <w:rPr>
          <w:sz w:val="20"/>
          <w:szCs w:val="20"/>
        </w:rPr>
      </w:pPr>
    </w:p>
    <w:p w14:paraId="29898855" w14:textId="77777777" w:rsidR="00382E0D" w:rsidRDefault="00382E0D" w:rsidP="00E70D6D">
      <w:pPr>
        <w:jc w:val="both"/>
        <w:rPr>
          <w:sz w:val="20"/>
          <w:szCs w:val="20"/>
        </w:rPr>
      </w:pPr>
      <w:r w:rsidRPr="00382E0D">
        <w:rPr>
          <w:sz w:val="20"/>
          <w:szCs w:val="20"/>
        </w:rPr>
        <w:t xml:space="preserve">The word “calligraphy” is born of Classical Greek </w:t>
      </w:r>
      <w:proofErr w:type="spellStart"/>
      <w:r w:rsidRPr="00382E0D">
        <w:rPr>
          <w:sz w:val="20"/>
          <w:szCs w:val="20"/>
        </w:rPr>
        <w:t>κάλλος</w:t>
      </w:r>
      <w:proofErr w:type="spellEnd"/>
      <w:r w:rsidRPr="00382E0D">
        <w:rPr>
          <w:sz w:val="20"/>
          <w:szCs w:val="20"/>
        </w:rPr>
        <w:t xml:space="preserve"> (</w:t>
      </w:r>
      <w:proofErr w:type="spellStart"/>
      <w:r w:rsidRPr="00382E0D">
        <w:rPr>
          <w:i/>
          <w:iCs/>
          <w:sz w:val="20"/>
          <w:szCs w:val="20"/>
        </w:rPr>
        <w:t>kallos</w:t>
      </w:r>
      <w:proofErr w:type="spellEnd"/>
      <w:r w:rsidRPr="00382E0D">
        <w:rPr>
          <w:sz w:val="20"/>
          <w:szCs w:val="20"/>
        </w:rPr>
        <w:t xml:space="preserve">, “beautiful”) and </w:t>
      </w:r>
      <w:proofErr w:type="spellStart"/>
      <w:r w:rsidRPr="00382E0D">
        <w:rPr>
          <w:sz w:val="20"/>
          <w:szCs w:val="20"/>
        </w:rPr>
        <w:t>γράφω</w:t>
      </w:r>
      <w:proofErr w:type="spellEnd"/>
      <w:r w:rsidRPr="00382E0D">
        <w:rPr>
          <w:sz w:val="20"/>
          <w:szCs w:val="20"/>
        </w:rPr>
        <w:t xml:space="preserve"> (</w:t>
      </w:r>
      <w:proofErr w:type="spellStart"/>
      <w:r w:rsidRPr="00382E0D">
        <w:rPr>
          <w:i/>
          <w:iCs/>
          <w:sz w:val="20"/>
          <w:szCs w:val="20"/>
        </w:rPr>
        <w:t>grapho</w:t>
      </w:r>
      <w:proofErr w:type="spellEnd"/>
      <w:r w:rsidRPr="00382E0D">
        <w:rPr>
          <w:sz w:val="20"/>
          <w:szCs w:val="20"/>
        </w:rPr>
        <w:t>, “write”). Though he was by all accounts too courtly to have said so, it would doubtless have pained Father Palladino — whom Mr. Jobs consulted on the design of the Mac’s Greek letters — to see the flagrant unloveliness of the only Greek font at this newspaper’s disposal.</w:t>
      </w:r>
    </w:p>
    <w:p w14:paraId="1C3FF79A" w14:textId="77777777" w:rsidR="00382E0D" w:rsidRPr="00382E0D" w:rsidRDefault="00382E0D" w:rsidP="00E70D6D">
      <w:pPr>
        <w:jc w:val="both"/>
        <w:rPr>
          <w:sz w:val="20"/>
          <w:szCs w:val="20"/>
        </w:rPr>
      </w:pPr>
    </w:p>
    <w:p w14:paraId="5D0A96CD" w14:textId="77777777" w:rsidR="00382E0D" w:rsidRDefault="00382E0D" w:rsidP="00E70D6D">
      <w:pPr>
        <w:jc w:val="both"/>
        <w:rPr>
          <w:sz w:val="20"/>
          <w:szCs w:val="20"/>
        </w:rPr>
      </w:pPr>
      <w:r w:rsidRPr="00382E0D">
        <w:rPr>
          <w:sz w:val="20"/>
          <w:szCs w:val="20"/>
        </w:rPr>
        <w:t>In Father Palladino’s hands, however, calligraphy was about far more than mere beautiful letters: It was about the ways those letters can be coaxed to nestle companionably together to make words, and how those words in turn can be assembled to form a meaningful text.</w:t>
      </w:r>
    </w:p>
    <w:p w14:paraId="7A4817BA" w14:textId="77777777" w:rsidR="00382E0D" w:rsidRPr="00382E0D" w:rsidRDefault="00382E0D" w:rsidP="00E70D6D">
      <w:pPr>
        <w:jc w:val="both"/>
        <w:rPr>
          <w:sz w:val="20"/>
          <w:szCs w:val="20"/>
        </w:rPr>
      </w:pPr>
    </w:p>
    <w:p w14:paraId="3AC331EF" w14:textId="77777777" w:rsidR="00382E0D" w:rsidRPr="00382E0D" w:rsidRDefault="00382E0D" w:rsidP="00E70D6D">
      <w:pPr>
        <w:jc w:val="both"/>
        <w:rPr>
          <w:sz w:val="20"/>
          <w:szCs w:val="20"/>
        </w:rPr>
      </w:pPr>
      <w:r w:rsidRPr="00382E0D">
        <w:rPr>
          <w:sz w:val="20"/>
          <w:szCs w:val="20"/>
        </w:rPr>
        <w:t>Whether he was writing in </w:t>
      </w:r>
      <w:hyperlink r:id="rId14" w:tgtFrame="_blank" w:tooltip="The mother of all our alphabets." w:history="1">
        <w:r w:rsidRPr="00382E0D">
          <w:rPr>
            <w:rStyle w:val="Hyperlink"/>
            <w:sz w:val="20"/>
            <w:szCs w:val="20"/>
          </w:rPr>
          <w:t>the Phoenician alphabet</w:t>
        </w:r>
      </w:hyperlink>
      <w:r w:rsidRPr="00382E0D">
        <w:rPr>
          <w:sz w:val="20"/>
          <w:szCs w:val="20"/>
        </w:rPr>
        <w:t>, the Hebrew, the Greek or the Roman — encompassing myriad forms, including </w:t>
      </w:r>
      <w:hyperlink r:id="rId15" w:tgtFrame="_blank" w:tooltip="Like these. ..." w:history="1">
        <w:r w:rsidRPr="00382E0D">
          <w:rPr>
            <w:rStyle w:val="Hyperlink"/>
            <w:sz w:val="20"/>
            <w:szCs w:val="20"/>
          </w:rPr>
          <w:t>the elegant square capitals</w:t>
        </w:r>
      </w:hyperlink>
      <w:r w:rsidRPr="00382E0D">
        <w:rPr>
          <w:sz w:val="20"/>
          <w:szCs w:val="20"/>
        </w:rPr>
        <w:t> cut into Roman monuments or </w:t>
      </w:r>
      <w:hyperlink r:id="rId16" w:tgtFrame="_blank" w:tooltip="Like this. ..." w:history="1">
        <w:r w:rsidRPr="00382E0D">
          <w:rPr>
            <w:rStyle w:val="Hyperlink"/>
            <w:sz w:val="20"/>
            <w:szCs w:val="20"/>
          </w:rPr>
          <w:t>the curvaceous uncial script</w:t>
        </w:r>
      </w:hyperlink>
      <w:r w:rsidRPr="00382E0D">
        <w:rPr>
          <w:sz w:val="20"/>
          <w:szCs w:val="20"/>
        </w:rPr>
        <w:t> used by early medieval scribes — every stroke of Father Palladino’s pen entailed meditative deliberation, historical fealty and not a single wasted movement.</w:t>
      </w:r>
    </w:p>
    <w:p w14:paraId="6D5F5EEF" w14:textId="77777777" w:rsidR="00382E0D" w:rsidRDefault="00382E0D" w:rsidP="00E70D6D">
      <w:pPr>
        <w:jc w:val="both"/>
        <w:rPr>
          <w:sz w:val="20"/>
          <w:szCs w:val="20"/>
        </w:rPr>
      </w:pPr>
      <w:r w:rsidRPr="00382E0D">
        <w:rPr>
          <w:sz w:val="20"/>
          <w:szCs w:val="20"/>
        </w:rPr>
        <w:t>The work was, for him, the logical culmination of a fascination with the art of the written word that had begun in boyhood.</w:t>
      </w:r>
    </w:p>
    <w:p w14:paraId="7EC9F11B" w14:textId="77777777" w:rsidR="00382E0D" w:rsidRPr="00382E0D" w:rsidRDefault="00382E0D" w:rsidP="00E70D6D">
      <w:pPr>
        <w:jc w:val="both"/>
        <w:rPr>
          <w:sz w:val="20"/>
          <w:szCs w:val="20"/>
        </w:rPr>
      </w:pPr>
    </w:p>
    <w:p w14:paraId="2433836F" w14:textId="77777777" w:rsidR="00382E0D" w:rsidRDefault="00382E0D" w:rsidP="00E70D6D">
      <w:pPr>
        <w:jc w:val="both"/>
        <w:rPr>
          <w:sz w:val="20"/>
          <w:szCs w:val="20"/>
        </w:rPr>
      </w:pPr>
      <w:r w:rsidRPr="00382E0D">
        <w:rPr>
          <w:sz w:val="20"/>
          <w:szCs w:val="20"/>
        </w:rPr>
        <w:t>Robert Joseph Palladino was born in Albuquerque on Nov. 5, 1932. His paternal grandfather, Gaetano Palladino, was an Italian stonemason and architect who settled in New Mexico after he was engaged to build the </w:t>
      </w:r>
      <w:hyperlink r:id="rId17" w:tgtFrame="_blank" w:tooltip="See it here." w:history="1">
        <w:r w:rsidRPr="00382E0D">
          <w:rPr>
            <w:rStyle w:val="Hyperlink"/>
            <w:sz w:val="20"/>
            <w:szCs w:val="20"/>
          </w:rPr>
          <w:t>St. Francis Cathedral</w:t>
        </w:r>
      </w:hyperlink>
      <w:r w:rsidRPr="00382E0D">
        <w:rPr>
          <w:sz w:val="20"/>
          <w:szCs w:val="20"/>
        </w:rPr>
        <w:t> in Santa Fe.</w:t>
      </w:r>
    </w:p>
    <w:p w14:paraId="6745FF15" w14:textId="77777777" w:rsidR="00382E0D" w:rsidRDefault="00382E0D" w:rsidP="00382E0D">
      <w:pPr>
        <w:rPr>
          <w:sz w:val="20"/>
          <w:szCs w:val="20"/>
        </w:rPr>
      </w:pPr>
    </w:p>
    <w:p w14:paraId="0357A698" w14:textId="77777777" w:rsidR="00382E0D" w:rsidRPr="00382E0D" w:rsidRDefault="00382E0D" w:rsidP="00382E0D">
      <w:pPr>
        <w:rPr>
          <w:sz w:val="20"/>
          <w:szCs w:val="20"/>
        </w:rPr>
      </w:pPr>
    </w:p>
    <w:p w14:paraId="549EC027" w14:textId="77777777" w:rsidR="00382E0D" w:rsidRDefault="00382E0D" w:rsidP="00E70D6D">
      <w:pPr>
        <w:jc w:val="both"/>
        <w:rPr>
          <w:sz w:val="20"/>
          <w:szCs w:val="20"/>
        </w:rPr>
      </w:pPr>
      <w:r w:rsidRPr="00382E0D">
        <w:rPr>
          <w:sz w:val="20"/>
          <w:szCs w:val="20"/>
        </w:rPr>
        <w:t xml:space="preserve">The youngest of eight children, Robert had the opportunity to observe the handwriting of seven siblings before him, and he saw that it was good. He grew fascinated, he later said, by the sublime </w:t>
      </w:r>
      <w:r w:rsidRPr="00382E0D">
        <w:rPr>
          <w:sz w:val="20"/>
          <w:szCs w:val="20"/>
        </w:rPr>
        <w:lastRenderedPageBreak/>
        <w:t>marriage of form and function that writing embodied, especially when it came to communicating the word of God.</w:t>
      </w:r>
    </w:p>
    <w:p w14:paraId="693E7514" w14:textId="77777777" w:rsidR="00382E0D" w:rsidRPr="00382E0D" w:rsidRDefault="00382E0D" w:rsidP="00E70D6D">
      <w:pPr>
        <w:jc w:val="both"/>
        <w:rPr>
          <w:sz w:val="20"/>
          <w:szCs w:val="20"/>
        </w:rPr>
      </w:pPr>
    </w:p>
    <w:p w14:paraId="1C1E6319" w14:textId="77777777" w:rsidR="00382E0D" w:rsidRDefault="00382E0D" w:rsidP="00E70D6D">
      <w:pPr>
        <w:jc w:val="both"/>
        <w:rPr>
          <w:sz w:val="20"/>
          <w:szCs w:val="20"/>
        </w:rPr>
      </w:pPr>
      <w:r w:rsidRPr="00382E0D">
        <w:rPr>
          <w:sz w:val="20"/>
          <w:szCs w:val="20"/>
        </w:rPr>
        <w:t>In 1950, at 17, he joined a Trappist order in Pecos, N.M. He received his early calligraphic training under the monastery’s scribe.</w:t>
      </w:r>
    </w:p>
    <w:p w14:paraId="54CC7FF6" w14:textId="77777777" w:rsidR="00382E0D" w:rsidRPr="00382E0D" w:rsidRDefault="00382E0D" w:rsidP="00E70D6D">
      <w:pPr>
        <w:jc w:val="both"/>
        <w:rPr>
          <w:sz w:val="20"/>
          <w:szCs w:val="20"/>
        </w:rPr>
      </w:pPr>
    </w:p>
    <w:p w14:paraId="4455DDF4" w14:textId="77777777" w:rsidR="00382E0D" w:rsidRDefault="00382E0D" w:rsidP="00E70D6D">
      <w:pPr>
        <w:jc w:val="both"/>
        <w:rPr>
          <w:sz w:val="20"/>
          <w:szCs w:val="20"/>
        </w:rPr>
      </w:pPr>
      <w:r w:rsidRPr="00382E0D">
        <w:rPr>
          <w:sz w:val="20"/>
          <w:szCs w:val="20"/>
        </w:rPr>
        <w:t>In 1955, after years of farming the unforthcoming New Mexico soil, the monastery moved to the Willamette Valley in Oregon. There, besides tending its orchards, Brother Robert served as the monastery’s choirmaster, ran its book bindery and became its principal scribe.</w:t>
      </w:r>
    </w:p>
    <w:p w14:paraId="2D30AE76" w14:textId="77777777" w:rsidR="00382E0D" w:rsidRPr="00382E0D" w:rsidRDefault="00382E0D" w:rsidP="00E70D6D">
      <w:pPr>
        <w:jc w:val="both"/>
        <w:rPr>
          <w:sz w:val="20"/>
          <w:szCs w:val="20"/>
        </w:rPr>
      </w:pPr>
    </w:p>
    <w:p w14:paraId="3FA1B005" w14:textId="77777777" w:rsidR="00382E0D" w:rsidRPr="00382E0D" w:rsidRDefault="00382E0D" w:rsidP="00E70D6D">
      <w:pPr>
        <w:jc w:val="both"/>
        <w:rPr>
          <w:sz w:val="20"/>
          <w:szCs w:val="20"/>
        </w:rPr>
      </w:pPr>
      <w:r w:rsidRPr="00382E0D">
        <w:rPr>
          <w:sz w:val="20"/>
          <w:szCs w:val="20"/>
        </w:rPr>
        <w:t>“In a silent monastery, signs do come in handy,” he </w:t>
      </w:r>
      <w:hyperlink r:id="rId18" w:tgtFrame="_blank" w:tooltip="Read the full article." w:history="1">
        <w:r w:rsidRPr="00382E0D">
          <w:rPr>
            <w:rStyle w:val="Hyperlink"/>
            <w:sz w:val="20"/>
            <w:szCs w:val="20"/>
          </w:rPr>
          <w:t>told The Catholic Sentinel in 2011</w:t>
        </w:r>
      </w:hyperlink>
      <w:r w:rsidRPr="00382E0D">
        <w:rPr>
          <w:sz w:val="20"/>
          <w:szCs w:val="20"/>
        </w:rPr>
        <w:t>.</w:t>
      </w:r>
    </w:p>
    <w:p w14:paraId="38EA90C6" w14:textId="156182CF" w:rsidR="00382E0D" w:rsidRDefault="00382E0D" w:rsidP="00E70D6D">
      <w:pPr>
        <w:jc w:val="both"/>
        <w:rPr>
          <w:sz w:val="20"/>
          <w:szCs w:val="20"/>
        </w:rPr>
      </w:pPr>
      <w:r w:rsidRPr="00382E0D">
        <w:rPr>
          <w:sz w:val="20"/>
          <w:szCs w:val="20"/>
        </w:rPr>
        <w:t>He was ordained a priest in 1958. But the reforms of Vatican II (1962-65) — including the dissolution of monastic silence, the supplanting of Gregorian chant by vernacular music and the replacement of Latin by modern languages — discomforted him, and in 1968 he left the monastery.</w:t>
      </w:r>
    </w:p>
    <w:p w14:paraId="58E3FC6A" w14:textId="77777777" w:rsidR="00147755" w:rsidRPr="00382E0D" w:rsidRDefault="00147755" w:rsidP="00E70D6D">
      <w:pPr>
        <w:jc w:val="both"/>
        <w:rPr>
          <w:sz w:val="20"/>
          <w:szCs w:val="20"/>
        </w:rPr>
      </w:pPr>
    </w:p>
    <w:p w14:paraId="19C0D76B" w14:textId="77777777" w:rsidR="00382E0D" w:rsidRDefault="00382E0D" w:rsidP="00E70D6D">
      <w:pPr>
        <w:jc w:val="both"/>
        <w:rPr>
          <w:sz w:val="20"/>
          <w:szCs w:val="20"/>
        </w:rPr>
      </w:pPr>
      <w:r w:rsidRPr="00382E0D">
        <w:rPr>
          <w:sz w:val="20"/>
          <w:szCs w:val="20"/>
        </w:rPr>
        <w:t>“You cannot like that way of life unless you are completely enamored of it,” Father Palladino, recalling his Trappist days, said in an unpublished memoir, written — unsurprisingly — entirely by hand. “When it changed, I could no longer dedicate myself to it. It no longer satisfied my longing for union with God.”</w:t>
      </w:r>
    </w:p>
    <w:p w14:paraId="1614F565" w14:textId="77777777" w:rsidR="00382E0D" w:rsidRDefault="00382E0D" w:rsidP="00E70D6D">
      <w:pPr>
        <w:jc w:val="both"/>
        <w:rPr>
          <w:sz w:val="20"/>
          <w:szCs w:val="20"/>
        </w:rPr>
      </w:pPr>
    </w:p>
    <w:p w14:paraId="3D16EF25" w14:textId="77777777" w:rsidR="00382E0D" w:rsidRDefault="00382E0D" w:rsidP="00E70D6D">
      <w:pPr>
        <w:jc w:val="both"/>
        <w:rPr>
          <w:sz w:val="20"/>
          <w:szCs w:val="20"/>
        </w:rPr>
      </w:pPr>
      <w:r w:rsidRPr="00382E0D">
        <w:rPr>
          <w:sz w:val="20"/>
          <w:szCs w:val="20"/>
        </w:rPr>
        <w:t>Settling in Portland, he joined the Reed faculty the next year. In 1969 he traveled to Davenport, Iowa, for advanced study in calligraphy, stonecutting, art history, brush writing and lettering at St. Ambrose College, where he was a student of </w:t>
      </w:r>
      <w:hyperlink r:id="rId19" w:tgtFrame="_blank" w:tooltip="See his work here." w:history="1">
        <w:r w:rsidRPr="00382E0D">
          <w:rPr>
            <w:rStyle w:val="Hyperlink"/>
            <w:sz w:val="20"/>
            <w:szCs w:val="20"/>
          </w:rPr>
          <w:t xml:space="preserve">Father Edward </w:t>
        </w:r>
        <w:proofErr w:type="spellStart"/>
        <w:r w:rsidRPr="00382E0D">
          <w:rPr>
            <w:rStyle w:val="Hyperlink"/>
            <w:sz w:val="20"/>
            <w:szCs w:val="20"/>
          </w:rPr>
          <w:t>Catich</w:t>
        </w:r>
        <w:proofErr w:type="spellEnd"/>
      </w:hyperlink>
      <w:r w:rsidRPr="00382E0D">
        <w:rPr>
          <w:sz w:val="20"/>
          <w:szCs w:val="20"/>
        </w:rPr>
        <w:t>, an eminent calligrapher and paleographer (&lt; Greek π</w:t>
      </w:r>
      <w:proofErr w:type="spellStart"/>
      <w:r w:rsidRPr="00382E0D">
        <w:rPr>
          <w:sz w:val="20"/>
          <w:szCs w:val="20"/>
        </w:rPr>
        <w:t>άλ</w:t>
      </w:r>
      <w:proofErr w:type="spellEnd"/>
      <w:r w:rsidRPr="00382E0D">
        <w:rPr>
          <w:sz w:val="20"/>
          <w:szCs w:val="20"/>
        </w:rPr>
        <w:t>αι, </w:t>
      </w:r>
      <w:proofErr w:type="spellStart"/>
      <w:r w:rsidRPr="00382E0D">
        <w:rPr>
          <w:i/>
          <w:iCs/>
          <w:sz w:val="20"/>
          <w:szCs w:val="20"/>
        </w:rPr>
        <w:t>palai</w:t>
      </w:r>
      <w:proofErr w:type="spellEnd"/>
      <w:r w:rsidRPr="00382E0D">
        <w:rPr>
          <w:sz w:val="20"/>
          <w:szCs w:val="20"/>
        </w:rPr>
        <w:t xml:space="preserve">, “long ago,” + </w:t>
      </w:r>
      <w:proofErr w:type="spellStart"/>
      <w:r w:rsidRPr="00382E0D">
        <w:rPr>
          <w:sz w:val="20"/>
          <w:szCs w:val="20"/>
        </w:rPr>
        <w:t>γράφω</w:t>
      </w:r>
      <w:proofErr w:type="spellEnd"/>
      <w:r w:rsidRPr="00382E0D">
        <w:rPr>
          <w:sz w:val="20"/>
          <w:szCs w:val="20"/>
        </w:rPr>
        <w:t>).</w:t>
      </w:r>
    </w:p>
    <w:p w14:paraId="33E134E9" w14:textId="77777777" w:rsidR="00382E0D" w:rsidRPr="00382E0D" w:rsidRDefault="00382E0D" w:rsidP="00E70D6D">
      <w:pPr>
        <w:jc w:val="both"/>
        <w:rPr>
          <w:sz w:val="20"/>
          <w:szCs w:val="20"/>
        </w:rPr>
      </w:pPr>
    </w:p>
    <w:p w14:paraId="61B799A5" w14:textId="77777777" w:rsidR="00382E0D" w:rsidRDefault="00382E0D" w:rsidP="00E70D6D">
      <w:pPr>
        <w:jc w:val="both"/>
        <w:rPr>
          <w:sz w:val="20"/>
          <w:szCs w:val="20"/>
        </w:rPr>
      </w:pPr>
      <w:r w:rsidRPr="00382E0D">
        <w:rPr>
          <w:sz w:val="20"/>
          <w:szCs w:val="20"/>
        </w:rPr>
        <w:t>Dispensed from his priestly vows by Pope Paul VI, Mr. Palladino married Catherine Halverson, the principal clarinetist of the Portland Symphony, in 1969.</w:t>
      </w:r>
    </w:p>
    <w:p w14:paraId="5B8E4853" w14:textId="77777777" w:rsidR="00382E0D" w:rsidRPr="00382E0D" w:rsidRDefault="00382E0D" w:rsidP="00E70D6D">
      <w:pPr>
        <w:jc w:val="both"/>
        <w:rPr>
          <w:sz w:val="20"/>
          <w:szCs w:val="20"/>
        </w:rPr>
      </w:pPr>
    </w:p>
    <w:p w14:paraId="7C797BE1" w14:textId="77777777" w:rsidR="00382E0D" w:rsidRDefault="00382E0D" w:rsidP="00E70D6D">
      <w:pPr>
        <w:jc w:val="both"/>
        <w:rPr>
          <w:sz w:val="20"/>
          <w:szCs w:val="20"/>
        </w:rPr>
      </w:pPr>
      <w:r w:rsidRPr="00382E0D">
        <w:rPr>
          <w:sz w:val="20"/>
          <w:szCs w:val="20"/>
        </w:rPr>
        <w:t>Their son, Eric, is his only immediate survivor. Father Palladino’s death, at his home in Sandy, Ore., was announced by Reed College.</w:t>
      </w:r>
    </w:p>
    <w:p w14:paraId="5B925DDF" w14:textId="77777777" w:rsidR="00382E0D" w:rsidRPr="00382E0D" w:rsidRDefault="00382E0D" w:rsidP="00E70D6D">
      <w:pPr>
        <w:jc w:val="both"/>
        <w:rPr>
          <w:sz w:val="20"/>
          <w:szCs w:val="20"/>
        </w:rPr>
      </w:pPr>
    </w:p>
    <w:p w14:paraId="19282D06" w14:textId="77777777" w:rsidR="00382E0D" w:rsidRDefault="00382E0D" w:rsidP="00E70D6D">
      <w:pPr>
        <w:jc w:val="both"/>
        <w:rPr>
          <w:sz w:val="20"/>
          <w:szCs w:val="20"/>
        </w:rPr>
      </w:pPr>
      <w:r w:rsidRPr="00382E0D">
        <w:rPr>
          <w:sz w:val="20"/>
          <w:szCs w:val="20"/>
        </w:rPr>
        <w:t>Catherine Palladino died in 1987. In 1995 Father Palladino was readmitted to the priesthood, serving in Oregon parishes. He also taught calligraphy at Portland State University, the Pacific Northwest College of Art and elsewhere.</w:t>
      </w:r>
    </w:p>
    <w:p w14:paraId="35540012" w14:textId="77777777" w:rsidR="00382E0D" w:rsidRPr="00382E0D" w:rsidRDefault="00382E0D" w:rsidP="00E70D6D">
      <w:pPr>
        <w:jc w:val="both"/>
        <w:rPr>
          <w:sz w:val="20"/>
          <w:szCs w:val="20"/>
        </w:rPr>
      </w:pPr>
    </w:p>
    <w:p w14:paraId="7293718D" w14:textId="77777777" w:rsidR="00382E0D" w:rsidRPr="00382E0D" w:rsidRDefault="00382E0D" w:rsidP="00E70D6D">
      <w:pPr>
        <w:jc w:val="both"/>
        <w:rPr>
          <w:sz w:val="20"/>
          <w:szCs w:val="20"/>
        </w:rPr>
      </w:pPr>
      <w:r w:rsidRPr="00382E0D">
        <w:rPr>
          <w:sz w:val="20"/>
          <w:szCs w:val="20"/>
        </w:rPr>
        <w:t>Though Father Palladino demonstrably influenced Mr. Jobs, the converse cannot be said. To the end of his life, Father Palladino never owned, or even once used, a computer.</w:t>
      </w:r>
    </w:p>
    <w:p w14:paraId="1D782536" w14:textId="77777777" w:rsidR="00382E0D" w:rsidRPr="00382E0D" w:rsidRDefault="00382E0D" w:rsidP="00E70D6D">
      <w:pPr>
        <w:jc w:val="both"/>
        <w:rPr>
          <w:sz w:val="20"/>
          <w:szCs w:val="20"/>
        </w:rPr>
      </w:pPr>
      <w:r w:rsidRPr="00382E0D">
        <w:rPr>
          <w:sz w:val="20"/>
          <w:szCs w:val="20"/>
        </w:rPr>
        <w:t>“I have my hand,” he would say, “and I have my pen. That’s it.”</w:t>
      </w:r>
    </w:p>
    <w:p w14:paraId="25384D2E" w14:textId="77777777" w:rsidR="0096371B" w:rsidRDefault="0096371B" w:rsidP="00E70D6D">
      <w:pPr>
        <w:jc w:val="both"/>
        <w:rPr>
          <w:sz w:val="20"/>
          <w:szCs w:val="20"/>
        </w:rPr>
      </w:pPr>
    </w:p>
    <w:p w14:paraId="7BF598E7" w14:textId="77777777" w:rsidR="00382E0D" w:rsidRDefault="00382E0D">
      <w:pPr>
        <w:pBdr>
          <w:bottom w:val="single" w:sz="6" w:space="1" w:color="auto"/>
        </w:pBdr>
        <w:rPr>
          <w:sz w:val="20"/>
          <w:szCs w:val="20"/>
        </w:rPr>
      </w:pPr>
    </w:p>
    <w:p w14:paraId="17F7C2CB" w14:textId="77777777" w:rsidR="00382E0D" w:rsidRDefault="00382E0D">
      <w:pPr>
        <w:rPr>
          <w:sz w:val="20"/>
          <w:szCs w:val="20"/>
        </w:rPr>
      </w:pPr>
    </w:p>
    <w:p w14:paraId="16F89661" w14:textId="77777777" w:rsidR="00382E0D" w:rsidRDefault="00382E0D">
      <w:pPr>
        <w:rPr>
          <w:sz w:val="20"/>
          <w:szCs w:val="20"/>
        </w:rPr>
      </w:pPr>
    </w:p>
    <w:p w14:paraId="59ADB64B" w14:textId="77777777" w:rsidR="00382E0D" w:rsidRDefault="00382E0D" w:rsidP="00382E0D">
      <w:pPr>
        <w:rPr>
          <w:sz w:val="20"/>
          <w:szCs w:val="20"/>
        </w:rPr>
      </w:pPr>
    </w:p>
    <w:p w14:paraId="783737C8" w14:textId="77777777" w:rsidR="00382E0D" w:rsidRDefault="00382E0D" w:rsidP="00382E0D">
      <w:pPr>
        <w:rPr>
          <w:sz w:val="20"/>
          <w:szCs w:val="20"/>
        </w:rPr>
      </w:pPr>
    </w:p>
    <w:p w14:paraId="7963DA01" w14:textId="77777777" w:rsidR="00382E0D" w:rsidRDefault="00382E0D" w:rsidP="00382E0D">
      <w:pPr>
        <w:rPr>
          <w:sz w:val="20"/>
          <w:szCs w:val="20"/>
        </w:rPr>
      </w:pPr>
    </w:p>
    <w:p w14:paraId="06AF5D5D" w14:textId="77777777" w:rsidR="00382E0D" w:rsidRDefault="00382E0D" w:rsidP="00382E0D">
      <w:pPr>
        <w:rPr>
          <w:sz w:val="20"/>
          <w:szCs w:val="20"/>
        </w:rPr>
      </w:pPr>
    </w:p>
    <w:p w14:paraId="109D7C26" w14:textId="77777777" w:rsidR="00382E0D" w:rsidRDefault="00382E0D" w:rsidP="00382E0D">
      <w:pPr>
        <w:rPr>
          <w:sz w:val="20"/>
          <w:szCs w:val="20"/>
        </w:rPr>
      </w:pPr>
    </w:p>
    <w:p w14:paraId="04B07C99" w14:textId="77777777" w:rsidR="00382E0D" w:rsidRDefault="00382E0D" w:rsidP="00382E0D">
      <w:pPr>
        <w:rPr>
          <w:sz w:val="20"/>
          <w:szCs w:val="20"/>
        </w:rPr>
      </w:pPr>
    </w:p>
    <w:p w14:paraId="01A8B54E" w14:textId="77777777" w:rsidR="00382E0D" w:rsidRDefault="00382E0D" w:rsidP="00382E0D">
      <w:pPr>
        <w:rPr>
          <w:sz w:val="20"/>
          <w:szCs w:val="20"/>
        </w:rPr>
      </w:pPr>
    </w:p>
    <w:p w14:paraId="40401BE5" w14:textId="77777777" w:rsidR="00382E0D" w:rsidRDefault="00382E0D" w:rsidP="00382E0D">
      <w:pPr>
        <w:rPr>
          <w:sz w:val="20"/>
          <w:szCs w:val="20"/>
        </w:rPr>
      </w:pPr>
    </w:p>
    <w:p w14:paraId="767B009F" w14:textId="77777777" w:rsidR="00382E0D" w:rsidRDefault="00382E0D" w:rsidP="00382E0D">
      <w:pPr>
        <w:rPr>
          <w:sz w:val="20"/>
          <w:szCs w:val="20"/>
        </w:rPr>
      </w:pPr>
    </w:p>
    <w:p w14:paraId="67D3D6A9" w14:textId="77777777" w:rsidR="00382E0D" w:rsidRDefault="00382E0D" w:rsidP="00382E0D">
      <w:pPr>
        <w:rPr>
          <w:sz w:val="20"/>
          <w:szCs w:val="20"/>
        </w:rPr>
      </w:pPr>
    </w:p>
    <w:p w14:paraId="44DEF7D2" w14:textId="77777777" w:rsidR="00382E0D" w:rsidRDefault="00382E0D" w:rsidP="00382E0D">
      <w:pPr>
        <w:rPr>
          <w:sz w:val="20"/>
          <w:szCs w:val="20"/>
        </w:rPr>
      </w:pPr>
    </w:p>
    <w:p w14:paraId="38D618BE" w14:textId="77777777" w:rsidR="00382E0D" w:rsidRDefault="00382E0D" w:rsidP="00382E0D">
      <w:pPr>
        <w:rPr>
          <w:sz w:val="20"/>
          <w:szCs w:val="20"/>
        </w:rPr>
      </w:pPr>
    </w:p>
    <w:p w14:paraId="0880089E" w14:textId="77777777" w:rsidR="00382E0D" w:rsidRDefault="00382E0D" w:rsidP="00382E0D">
      <w:pPr>
        <w:rPr>
          <w:sz w:val="20"/>
          <w:szCs w:val="20"/>
        </w:rPr>
      </w:pPr>
    </w:p>
    <w:p w14:paraId="32D755D7" w14:textId="77777777" w:rsidR="00382E0D" w:rsidRPr="00382E0D" w:rsidRDefault="00382E0D" w:rsidP="00382E0D">
      <w:pPr>
        <w:rPr>
          <w:b/>
          <w:sz w:val="28"/>
          <w:szCs w:val="28"/>
        </w:rPr>
      </w:pPr>
      <w:r w:rsidRPr="00382E0D">
        <w:rPr>
          <w:b/>
          <w:sz w:val="28"/>
          <w:szCs w:val="28"/>
        </w:rPr>
        <w:lastRenderedPageBreak/>
        <w:t>The only reason the Mac looks like it does is because Steve Jobs dropped in on a course taught by this former monk</w:t>
      </w:r>
    </w:p>
    <w:p w14:paraId="0A04D4AD" w14:textId="77777777" w:rsidR="00382E0D" w:rsidRPr="00382E0D" w:rsidRDefault="00382E0D" w:rsidP="00382E0D">
      <w:pPr>
        <w:rPr>
          <w:sz w:val="20"/>
          <w:szCs w:val="20"/>
        </w:rPr>
      </w:pPr>
    </w:p>
    <w:p w14:paraId="765FB3D5" w14:textId="77777777" w:rsidR="00382E0D" w:rsidRPr="00382E0D" w:rsidRDefault="00EA6475" w:rsidP="00382E0D">
      <w:pPr>
        <w:rPr>
          <w:sz w:val="20"/>
          <w:szCs w:val="20"/>
        </w:rPr>
      </w:pPr>
      <w:hyperlink r:id="rId20" w:history="1">
        <w:r w:rsidR="00382E0D" w:rsidRPr="00382E0D">
          <w:rPr>
            <w:rStyle w:val="Hyperlink"/>
            <w:sz w:val="20"/>
            <w:szCs w:val="20"/>
          </w:rPr>
          <w:t xml:space="preserve">Matt </w:t>
        </w:r>
        <w:proofErr w:type="spellStart"/>
        <w:r w:rsidR="00382E0D" w:rsidRPr="00382E0D">
          <w:rPr>
            <w:rStyle w:val="Hyperlink"/>
            <w:sz w:val="20"/>
            <w:szCs w:val="20"/>
          </w:rPr>
          <w:t>Rosoff</w:t>
        </w:r>
        <w:proofErr w:type="spellEnd"/>
      </w:hyperlink>
    </w:p>
    <w:p w14:paraId="5082DB0E" w14:textId="77777777" w:rsidR="00382E0D" w:rsidRPr="00382E0D" w:rsidRDefault="00382E0D" w:rsidP="00382E0D">
      <w:pPr>
        <w:rPr>
          <w:sz w:val="20"/>
          <w:szCs w:val="20"/>
        </w:rPr>
      </w:pPr>
      <w:r w:rsidRPr="00382E0D">
        <w:rPr>
          <w:sz w:val="20"/>
          <w:szCs w:val="20"/>
        </w:rPr>
        <w:t>Mar. 8, 2016, 4:06 PM</w:t>
      </w:r>
    </w:p>
    <w:p w14:paraId="471A787C" w14:textId="77777777" w:rsidR="00382E0D" w:rsidRPr="00382E0D" w:rsidRDefault="00382E0D" w:rsidP="00382E0D">
      <w:pPr>
        <w:rPr>
          <w:sz w:val="20"/>
          <w:szCs w:val="20"/>
        </w:rPr>
      </w:pPr>
      <w:r w:rsidRPr="00382E0D">
        <w:rPr>
          <w:sz w:val="20"/>
          <w:szCs w:val="20"/>
        </w:rPr>
        <w:t> </w:t>
      </w:r>
    </w:p>
    <w:p w14:paraId="5D8D0310" w14:textId="77777777" w:rsidR="00382E0D" w:rsidRDefault="00382E0D" w:rsidP="00382E0D">
      <w:pPr>
        <w:rPr>
          <w:sz w:val="20"/>
          <w:szCs w:val="20"/>
        </w:rPr>
      </w:pPr>
      <w:r w:rsidRPr="00382E0D">
        <w:rPr>
          <w:noProof/>
          <w:sz w:val="20"/>
          <w:szCs w:val="20"/>
        </w:rPr>
        <w:drawing>
          <wp:inline distT="0" distB="0" distL="0" distR="0" wp14:anchorId="0991D9AF" wp14:editId="3B58BA2F">
            <wp:extent cx="5207700" cy="3908570"/>
            <wp:effectExtent l="0" t="0" r="0" b="3175"/>
            <wp:docPr id="4" name="Picture 4" descr="allad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ladin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7700" cy="3908570"/>
                    </a:xfrm>
                    <a:prstGeom prst="rect">
                      <a:avLst/>
                    </a:prstGeom>
                    <a:noFill/>
                    <a:ln>
                      <a:noFill/>
                    </a:ln>
                  </pic:spPr>
                </pic:pic>
              </a:graphicData>
            </a:graphic>
          </wp:inline>
        </w:drawing>
      </w:r>
    </w:p>
    <w:p w14:paraId="05BB6ABC" w14:textId="77777777" w:rsidR="00382E0D" w:rsidRDefault="00382E0D" w:rsidP="00382E0D">
      <w:pPr>
        <w:rPr>
          <w:sz w:val="20"/>
          <w:szCs w:val="20"/>
        </w:rPr>
      </w:pPr>
    </w:p>
    <w:p w14:paraId="01FA73AF" w14:textId="77777777" w:rsidR="00382E0D" w:rsidRDefault="00382E0D" w:rsidP="00382E0D">
      <w:pPr>
        <w:rPr>
          <w:sz w:val="20"/>
          <w:szCs w:val="20"/>
        </w:rPr>
      </w:pPr>
      <w:r w:rsidRPr="00382E0D">
        <w:rPr>
          <w:sz w:val="20"/>
          <w:szCs w:val="20"/>
        </w:rPr>
        <w:t>Reed College</w:t>
      </w:r>
    </w:p>
    <w:p w14:paraId="0034BBB2" w14:textId="77777777" w:rsidR="00382E0D" w:rsidRDefault="00382E0D" w:rsidP="00382E0D">
      <w:pPr>
        <w:rPr>
          <w:sz w:val="20"/>
          <w:szCs w:val="20"/>
        </w:rPr>
      </w:pPr>
    </w:p>
    <w:p w14:paraId="02115B36" w14:textId="77777777" w:rsidR="00382E0D" w:rsidRDefault="00382E0D" w:rsidP="00E70D6D">
      <w:pPr>
        <w:jc w:val="both"/>
        <w:rPr>
          <w:sz w:val="20"/>
          <w:szCs w:val="20"/>
        </w:rPr>
      </w:pPr>
      <w:r w:rsidRPr="00382E0D">
        <w:rPr>
          <w:sz w:val="20"/>
          <w:szCs w:val="20"/>
        </w:rPr>
        <w:t>Steve Jobs was a college dropout in 1973, but he still occasionally hung around the campus of Reed College, the Portland, Oregon, school he went to, and audited the occasional class.</w:t>
      </w:r>
    </w:p>
    <w:p w14:paraId="6EE4CBEC" w14:textId="77777777" w:rsidR="00382E0D" w:rsidRPr="00382E0D" w:rsidRDefault="00382E0D" w:rsidP="00E70D6D">
      <w:pPr>
        <w:jc w:val="both"/>
        <w:rPr>
          <w:sz w:val="20"/>
          <w:szCs w:val="20"/>
        </w:rPr>
      </w:pPr>
    </w:p>
    <w:p w14:paraId="5A701E38" w14:textId="77777777" w:rsidR="00382E0D" w:rsidRPr="00382E0D" w:rsidRDefault="00382E0D" w:rsidP="00E70D6D">
      <w:pPr>
        <w:jc w:val="both"/>
        <w:rPr>
          <w:sz w:val="20"/>
          <w:szCs w:val="20"/>
        </w:rPr>
      </w:pPr>
      <w:r w:rsidRPr="00382E0D">
        <w:rPr>
          <w:sz w:val="20"/>
          <w:szCs w:val="20"/>
        </w:rPr>
        <w:t>One of those classes was calligraphy, and it was taught by a Trappist monk named Robert Palladino.</w:t>
      </w:r>
    </w:p>
    <w:p w14:paraId="1A442EAD" w14:textId="77777777" w:rsidR="00382E0D" w:rsidRDefault="00382E0D" w:rsidP="00E70D6D">
      <w:pPr>
        <w:jc w:val="both"/>
        <w:rPr>
          <w:sz w:val="20"/>
          <w:szCs w:val="20"/>
        </w:rPr>
      </w:pPr>
      <w:r w:rsidRPr="00382E0D">
        <w:rPr>
          <w:sz w:val="20"/>
          <w:szCs w:val="20"/>
        </w:rPr>
        <w:t>Palladino died last month, and his obituary in the </w:t>
      </w:r>
      <w:hyperlink r:id="rId22" w:history="1">
        <w:r w:rsidRPr="00382E0D">
          <w:rPr>
            <w:rStyle w:val="Hyperlink"/>
            <w:sz w:val="20"/>
            <w:szCs w:val="20"/>
          </w:rPr>
          <w:t>New York Times explains</w:t>
        </w:r>
      </w:hyperlink>
      <w:r w:rsidRPr="00382E0D">
        <w:rPr>
          <w:sz w:val="20"/>
          <w:szCs w:val="20"/>
        </w:rPr>
        <w:t> that he was a huge influence on Jobs and Apple.</w:t>
      </w:r>
    </w:p>
    <w:p w14:paraId="44BF5EA4" w14:textId="77777777" w:rsidR="00382E0D" w:rsidRPr="00382E0D" w:rsidRDefault="00382E0D" w:rsidP="00E70D6D">
      <w:pPr>
        <w:jc w:val="both"/>
        <w:rPr>
          <w:sz w:val="20"/>
          <w:szCs w:val="20"/>
        </w:rPr>
      </w:pPr>
    </w:p>
    <w:p w14:paraId="7C9E9177" w14:textId="77777777" w:rsidR="00382E0D" w:rsidRPr="00382E0D" w:rsidRDefault="00382E0D" w:rsidP="00E70D6D">
      <w:pPr>
        <w:jc w:val="both"/>
        <w:rPr>
          <w:sz w:val="20"/>
          <w:szCs w:val="20"/>
        </w:rPr>
      </w:pPr>
      <w:r w:rsidRPr="00382E0D">
        <w:rPr>
          <w:sz w:val="20"/>
          <w:szCs w:val="20"/>
        </w:rPr>
        <w:t>Jobs credited Palladino's class with teaching him about typefaces, and later boasted in a </w:t>
      </w:r>
      <w:hyperlink r:id="rId23" w:history="1">
        <w:r w:rsidRPr="00382E0D">
          <w:rPr>
            <w:rStyle w:val="Hyperlink"/>
            <w:sz w:val="20"/>
            <w:szCs w:val="20"/>
          </w:rPr>
          <w:t>2005 commencement address</w:t>
        </w:r>
      </w:hyperlink>
      <w:r w:rsidRPr="00382E0D">
        <w:rPr>
          <w:sz w:val="20"/>
          <w:szCs w:val="20"/>
        </w:rPr>
        <w:t> at Stanford that he designed "beautiful typography" into the Mac. Jobs said:</w:t>
      </w:r>
    </w:p>
    <w:p w14:paraId="6A3F84E7" w14:textId="77777777" w:rsidR="00382E0D" w:rsidRDefault="00382E0D" w:rsidP="00E70D6D">
      <w:pPr>
        <w:jc w:val="both"/>
        <w:rPr>
          <w:sz w:val="20"/>
          <w:szCs w:val="20"/>
        </w:rPr>
      </w:pPr>
      <w:r w:rsidRPr="00382E0D">
        <w:rPr>
          <w:sz w:val="20"/>
          <w:szCs w:val="20"/>
        </w:rPr>
        <w:t>If I had never dropped out, I would have never dropped in on this calligraphy class, and personal computers might not have the wonderful typography that they do. Of course it was impossible to connect the dots looking forward when I was in college. But it was very, very clear looking backwards ten years later.</w:t>
      </w:r>
    </w:p>
    <w:p w14:paraId="21DA89BB" w14:textId="77777777" w:rsidR="00382E0D" w:rsidRPr="00382E0D" w:rsidRDefault="00382E0D" w:rsidP="00E70D6D">
      <w:pPr>
        <w:jc w:val="both"/>
        <w:rPr>
          <w:sz w:val="20"/>
          <w:szCs w:val="20"/>
        </w:rPr>
      </w:pPr>
    </w:p>
    <w:p w14:paraId="57E28F6B" w14:textId="77777777" w:rsidR="00382E0D" w:rsidRPr="00382E0D" w:rsidRDefault="00382E0D" w:rsidP="00E70D6D">
      <w:pPr>
        <w:jc w:val="both"/>
        <w:rPr>
          <w:sz w:val="20"/>
          <w:szCs w:val="20"/>
        </w:rPr>
      </w:pPr>
      <w:r w:rsidRPr="00382E0D">
        <w:rPr>
          <w:sz w:val="20"/>
          <w:szCs w:val="20"/>
        </w:rPr>
        <w:t>Jobs may never have met Palladino in the first place if he hadn't abandoned the Trappist monastery where he was a monk in 1968. But he'd fallen in love with a clarinetist in the Portland Symphony, Catherine Halverson, and married her after being dispensed from his priestly vows. He rejoined the priesthood in 1995, after his wife's death.</w:t>
      </w:r>
    </w:p>
    <w:sectPr w:rsidR="00382E0D" w:rsidRPr="00382E0D" w:rsidSect="0096371B">
      <w:headerReference w:type="default" r:id="rId24"/>
      <w:footerReference w:type="default" r:id="rId2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F2A3E" w14:textId="77777777" w:rsidR="00EA6475" w:rsidRDefault="00EA6475" w:rsidP="00E70D6D">
      <w:r>
        <w:separator/>
      </w:r>
    </w:p>
  </w:endnote>
  <w:endnote w:type="continuationSeparator" w:id="0">
    <w:p w14:paraId="0B50541E" w14:textId="77777777" w:rsidR="00EA6475" w:rsidRDefault="00EA6475" w:rsidP="00E7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5D47" w14:textId="5FCE6255" w:rsidR="00E70D6D" w:rsidRPr="00E70D6D" w:rsidRDefault="00E70D6D">
    <w:pPr>
      <w:pStyle w:val="Footer"/>
      <w:rPr>
        <w:sz w:val="16"/>
        <w:szCs w:val="16"/>
      </w:rPr>
    </w:pPr>
    <w:r>
      <w:rPr>
        <w:rFonts w:ascii="Times New Roman" w:hAnsi="Times New Roman"/>
      </w:rPr>
      <w:tab/>
    </w:r>
    <w:r w:rsidRPr="00E70D6D">
      <w:rPr>
        <w:rFonts w:ascii="Times New Roman" w:hAnsi="Times New Roman"/>
        <w:sz w:val="16"/>
        <w:szCs w:val="16"/>
      </w:rPr>
      <w:t xml:space="preserve">- </w:t>
    </w:r>
    <w:r w:rsidRPr="00E70D6D">
      <w:rPr>
        <w:rFonts w:ascii="Times New Roman" w:hAnsi="Times New Roman"/>
        <w:sz w:val="16"/>
        <w:szCs w:val="16"/>
      </w:rPr>
      <w:fldChar w:fldCharType="begin"/>
    </w:r>
    <w:r w:rsidRPr="00E70D6D">
      <w:rPr>
        <w:rFonts w:ascii="Times New Roman" w:hAnsi="Times New Roman"/>
        <w:sz w:val="16"/>
        <w:szCs w:val="16"/>
      </w:rPr>
      <w:instrText xml:space="preserve"> PAGE </w:instrText>
    </w:r>
    <w:r w:rsidRPr="00E70D6D">
      <w:rPr>
        <w:rFonts w:ascii="Times New Roman" w:hAnsi="Times New Roman"/>
        <w:sz w:val="16"/>
        <w:szCs w:val="16"/>
      </w:rPr>
      <w:fldChar w:fldCharType="separate"/>
    </w:r>
    <w:r w:rsidRPr="00E70D6D">
      <w:rPr>
        <w:rFonts w:ascii="Times New Roman" w:hAnsi="Times New Roman"/>
        <w:noProof/>
        <w:sz w:val="16"/>
        <w:szCs w:val="16"/>
      </w:rPr>
      <w:t>4</w:t>
    </w:r>
    <w:r w:rsidRPr="00E70D6D">
      <w:rPr>
        <w:rFonts w:ascii="Times New Roman" w:hAnsi="Times New Roman"/>
        <w:sz w:val="16"/>
        <w:szCs w:val="16"/>
      </w:rPr>
      <w:fldChar w:fldCharType="end"/>
    </w:r>
    <w:r w:rsidRPr="00E70D6D">
      <w:rPr>
        <w:rFonts w:ascii="Times New Roman" w:hAnsi="Times New Roman"/>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77BC" w14:textId="77777777" w:rsidR="00EA6475" w:rsidRDefault="00EA6475" w:rsidP="00E70D6D">
      <w:r>
        <w:separator/>
      </w:r>
    </w:p>
  </w:footnote>
  <w:footnote w:type="continuationSeparator" w:id="0">
    <w:p w14:paraId="3DE9CB64" w14:textId="77777777" w:rsidR="00EA6475" w:rsidRDefault="00EA6475" w:rsidP="00E7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89E7D" w14:textId="17F92153" w:rsidR="00E70D6D" w:rsidRDefault="00E70D6D">
    <w:pPr>
      <w:pStyle w:val="Header"/>
    </w:pPr>
    <w:r>
      <w:t>THE MONK THAT TAUGHT STEVE JOBS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0D"/>
    <w:rsid w:val="00147755"/>
    <w:rsid w:val="00357B7C"/>
    <w:rsid w:val="00382E0D"/>
    <w:rsid w:val="0096371B"/>
    <w:rsid w:val="009B236B"/>
    <w:rsid w:val="00E05A42"/>
    <w:rsid w:val="00E70D6D"/>
    <w:rsid w:val="00EA64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9A1390"/>
  <w14:defaultImageDpi w14:val="300"/>
  <w15:docId w15:val="{0A124B5D-546B-7843-B419-E4E4B8768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2E0D"/>
    <w:rPr>
      <w:color w:val="0000FF" w:themeColor="hyperlink"/>
      <w:u w:val="single"/>
    </w:rPr>
  </w:style>
  <w:style w:type="paragraph" w:styleId="BalloonText">
    <w:name w:val="Balloon Text"/>
    <w:basedOn w:val="Normal"/>
    <w:link w:val="BalloonTextChar"/>
    <w:uiPriority w:val="99"/>
    <w:semiHidden/>
    <w:unhideWhenUsed/>
    <w:rsid w:val="00382E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82E0D"/>
    <w:rPr>
      <w:rFonts w:ascii="Lucida Grande" w:hAnsi="Lucida Grande" w:cs="Lucida Grande"/>
      <w:sz w:val="18"/>
      <w:szCs w:val="18"/>
    </w:rPr>
  </w:style>
  <w:style w:type="character" w:styleId="FollowedHyperlink">
    <w:name w:val="FollowedHyperlink"/>
    <w:basedOn w:val="DefaultParagraphFont"/>
    <w:uiPriority w:val="99"/>
    <w:semiHidden/>
    <w:unhideWhenUsed/>
    <w:rsid w:val="00382E0D"/>
    <w:rPr>
      <w:color w:val="800080" w:themeColor="followedHyperlink"/>
      <w:u w:val="single"/>
    </w:rPr>
  </w:style>
  <w:style w:type="paragraph" w:styleId="Header">
    <w:name w:val="header"/>
    <w:basedOn w:val="Normal"/>
    <w:link w:val="HeaderChar"/>
    <w:uiPriority w:val="99"/>
    <w:unhideWhenUsed/>
    <w:rsid w:val="00E70D6D"/>
    <w:pPr>
      <w:tabs>
        <w:tab w:val="center" w:pos="4680"/>
        <w:tab w:val="right" w:pos="9360"/>
      </w:tabs>
    </w:pPr>
  </w:style>
  <w:style w:type="character" w:customStyle="1" w:styleId="HeaderChar">
    <w:name w:val="Header Char"/>
    <w:basedOn w:val="DefaultParagraphFont"/>
    <w:link w:val="Header"/>
    <w:uiPriority w:val="99"/>
    <w:rsid w:val="00E70D6D"/>
  </w:style>
  <w:style w:type="paragraph" w:styleId="Footer">
    <w:name w:val="footer"/>
    <w:basedOn w:val="Normal"/>
    <w:link w:val="FooterChar"/>
    <w:uiPriority w:val="99"/>
    <w:unhideWhenUsed/>
    <w:rsid w:val="00E70D6D"/>
    <w:pPr>
      <w:tabs>
        <w:tab w:val="center" w:pos="4680"/>
        <w:tab w:val="right" w:pos="9360"/>
      </w:tabs>
    </w:pPr>
  </w:style>
  <w:style w:type="character" w:customStyle="1" w:styleId="FooterChar">
    <w:name w:val="Footer Char"/>
    <w:basedOn w:val="DefaultParagraphFont"/>
    <w:link w:val="Footer"/>
    <w:uiPriority w:val="99"/>
    <w:rsid w:val="00E70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79564">
      <w:bodyDiv w:val="1"/>
      <w:marLeft w:val="0"/>
      <w:marRight w:val="0"/>
      <w:marTop w:val="0"/>
      <w:marBottom w:val="0"/>
      <w:divBdr>
        <w:top w:val="none" w:sz="0" w:space="0" w:color="auto"/>
        <w:left w:val="none" w:sz="0" w:space="0" w:color="auto"/>
        <w:bottom w:val="none" w:sz="0" w:space="0" w:color="auto"/>
        <w:right w:val="none" w:sz="0" w:space="0" w:color="auto"/>
      </w:divBdr>
      <w:divsChild>
        <w:div w:id="1236360471">
          <w:marLeft w:val="0"/>
          <w:marRight w:val="0"/>
          <w:marTop w:val="0"/>
          <w:marBottom w:val="0"/>
          <w:divBdr>
            <w:top w:val="none" w:sz="0" w:space="0" w:color="auto"/>
            <w:left w:val="none" w:sz="0" w:space="0" w:color="auto"/>
            <w:bottom w:val="none" w:sz="0" w:space="0" w:color="auto"/>
            <w:right w:val="none" w:sz="0" w:space="0" w:color="auto"/>
          </w:divBdr>
        </w:div>
        <w:div w:id="1518425887">
          <w:marLeft w:val="0"/>
          <w:marRight w:val="0"/>
          <w:marTop w:val="0"/>
          <w:marBottom w:val="300"/>
          <w:divBdr>
            <w:top w:val="none" w:sz="0" w:space="0" w:color="auto"/>
            <w:left w:val="none" w:sz="0" w:space="0" w:color="auto"/>
            <w:bottom w:val="none" w:sz="0" w:space="0" w:color="auto"/>
            <w:right w:val="none" w:sz="0" w:space="0" w:color="auto"/>
          </w:divBdr>
          <w:divsChild>
            <w:div w:id="1909489291">
              <w:marLeft w:val="0"/>
              <w:marRight w:val="240"/>
              <w:marTop w:val="0"/>
              <w:marBottom w:val="0"/>
              <w:divBdr>
                <w:top w:val="none" w:sz="0" w:space="0" w:color="auto"/>
                <w:left w:val="none" w:sz="0" w:space="0" w:color="auto"/>
                <w:bottom w:val="none" w:sz="0" w:space="0" w:color="auto"/>
                <w:right w:val="none" w:sz="0" w:space="0" w:color="auto"/>
              </w:divBdr>
              <w:divsChild>
                <w:div w:id="186478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09990">
          <w:marLeft w:val="0"/>
          <w:marRight w:val="0"/>
          <w:marTop w:val="0"/>
          <w:marBottom w:val="0"/>
          <w:divBdr>
            <w:top w:val="none" w:sz="0" w:space="0" w:color="auto"/>
            <w:left w:val="none" w:sz="0" w:space="0" w:color="auto"/>
            <w:bottom w:val="none" w:sz="0" w:space="0" w:color="auto"/>
            <w:right w:val="none" w:sz="0" w:space="0" w:color="auto"/>
          </w:divBdr>
          <w:divsChild>
            <w:div w:id="1903636595">
              <w:marLeft w:val="0"/>
              <w:marRight w:val="0"/>
              <w:marTop w:val="0"/>
              <w:marBottom w:val="0"/>
              <w:divBdr>
                <w:top w:val="none" w:sz="0" w:space="0" w:color="auto"/>
                <w:left w:val="none" w:sz="0" w:space="0" w:color="auto"/>
                <w:bottom w:val="none" w:sz="0" w:space="0" w:color="auto"/>
                <w:right w:val="none" w:sz="0" w:space="0" w:color="auto"/>
              </w:divBdr>
            </w:div>
          </w:divsChild>
        </w:div>
        <w:div w:id="2057925547">
          <w:marLeft w:val="0"/>
          <w:marRight w:val="0"/>
          <w:marTop w:val="0"/>
          <w:marBottom w:val="0"/>
          <w:divBdr>
            <w:top w:val="single" w:sz="6" w:space="9" w:color="F3F3F3"/>
            <w:left w:val="none" w:sz="0" w:space="0" w:color="auto"/>
            <w:bottom w:val="single" w:sz="6" w:space="23" w:color="F3F3F3"/>
            <w:right w:val="none" w:sz="0" w:space="0" w:color="auto"/>
          </w:divBdr>
          <w:divsChild>
            <w:div w:id="1025056556">
              <w:marLeft w:val="0"/>
              <w:marRight w:val="0"/>
              <w:marTop w:val="0"/>
              <w:marBottom w:val="135"/>
              <w:divBdr>
                <w:top w:val="none" w:sz="0" w:space="0" w:color="auto"/>
                <w:left w:val="none" w:sz="0" w:space="0" w:color="auto"/>
                <w:bottom w:val="none" w:sz="0" w:space="0" w:color="auto"/>
                <w:right w:val="none" w:sz="0" w:space="0" w:color="auto"/>
              </w:divBdr>
            </w:div>
          </w:divsChild>
        </w:div>
        <w:div w:id="1540127162">
          <w:marLeft w:val="0"/>
          <w:marRight w:val="0"/>
          <w:marTop w:val="0"/>
          <w:marBottom w:val="0"/>
          <w:divBdr>
            <w:top w:val="none" w:sz="0" w:space="0" w:color="auto"/>
            <w:left w:val="none" w:sz="0" w:space="0" w:color="auto"/>
            <w:bottom w:val="none" w:sz="0" w:space="0" w:color="auto"/>
            <w:right w:val="none" w:sz="0" w:space="0" w:color="auto"/>
          </w:divBdr>
          <w:divsChild>
            <w:div w:id="23483917">
              <w:marLeft w:val="0"/>
              <w:marRight w:val="0"/>
              <w:marTop w:val="0"/>
              <w:marBottom w:val="0"/>
              <w:divBdr>
                <w:top w:val="none" w:sz="0" w:space="0" w:color="auto"/>
                <w:left w:val="none" w:sz="0" w:space="0" w:color="auto"/>
                <w:bottom w:val="none" w:sz="0" w:space="0" w:color="auto"/>
                <w:right w:val="none" w:sz="0" w:space="0" w:color="auto"/>
              </w:divBdr>
            </w:div>
          </w:divsChild>
        </w:div>
        <w:div w:id="323701835">
          <w:marLeft w:val="0"/>
          <w:marRight w:val="0"/>
          <w:marTop w:val="0"/>
          <w:marBottom w:val="0"/>
          <w:divBdr>
            <w:top w:val="single" w:sz="6" w:space="9" w:color="F3F3F3"/>
            <w:left w:val="none" w:sz="0" w:space="0" w:color="auto"/>
            <w:bottom w:val="single" w:sz="6" w:space="23" w:color="F3F3F3"/>
            <w:right w:val="none" w:sz="0" w:space="0" w:color="auto"/>
          </w:divBdr>
          <w:divsChild>
            <w:div w:id="1859734033">
              <w:marLeft w:val="0"/>
              <w:marRight w:val="0"/>
              <w:marTop w:val="0"/>
              <w:marBottom w:val="135"/>
              <w:divBdr>
                <w:top w:val="none" w:sz="0" w:space="0" w:color="auto"/>
                <w:left w:val="none" w:sz="0" w:space="0" w:color="auto"/>
                <w:bottom w:val="none" w:sz="0" w:space="0" w:color="auto"/>
                <w:right w:val="none" w:sz="0" w:space="0" w:color="auto"/>
              </w:divBdr>
            </w:div>
          </w:divsChild>
        </w:div>
        <w:div w:id="1292327952">
          <w:marLeft w:val="0"/>
          <w:marRight w:val="0"/>
          <w:marTop w:val="0"/>
          <w:marBottom w:val="0"/>
          <w:divBdr>
            <w:top w:val="none" w:sz="0" w:space="0" w:color="auto"/>
            <w:left w:val="none" w:sz="0" w:space="0" w:color="auto"/>
            <w:bottom w:val="none" w:sz="0" w:space="0" w:color="auto"/>
            <w:right w:val="none" w:sz="0" w:space="0" w:color="auto"/>
          </w:divBdr>
          <w:divsChild>
            <w:div w:id="53507082">
              <w:marLeft w:val="0"/>
              <w:marRight w:val="0"/>
              <w:marTop w:val="0"/>
              <w:marBottom w:val="0"/>
              <w:divBdr>
                <w:top w:val="none" w:sz="0" w:space="0" w:color="auto"/>
                <w:left w:val="none" w:sz="0" w:space="0" w:color="auto"/>
                <w:bottom w:val="none" w:sz="0" w:space="0" w:color="auto"/>
                <w:right w:val="none" w:sz="0" w:space="0" w:color="auto"/>
              </w:divBdr>
            </w:div>
          </w:divsChild>
        </w:div>
        <w:div w:id="1001355837">
          <w:marLeft w:val="0"/>
          <w:marRight w:val="0"/>
          <w:marTop w:val="0"/>
          <w:marBottom w:val="0"/>
          <w:divBdr>
            <w:top w:val="none" w:sz="0" w:space="0" w:color="auto"/>
            <w:left w:val="none" w:sz="0" w:space="0" w:color="auto"/>
            <w:bottom w:val="none" w:sz="0" w:space="0" w:color="auto"/>
            <w:right w:val="none" w:sz="0" w:space="0" w:color="auto"/>
          </w:divBdr>
          <w:divsChild>
            <w:div w:id="1776438262">
              <w:marLeft w:val="0"/>
              <w:marRight w:val="0"/>
              <w:marTop w:val="0"/>
              <w:marBottom w:val="0"/>
              <w:divBdr>
                <w:top w:val="none" w:sz="0" w:space="0" w:color="auto"/>
                <w:left w:val="none" w:sz="0" w:space="0" w:color="auto"/>
                <w:bottom w:val="none" w:sz="0" w:space="0" w:color="auto"/>
                <w:right w:val="none" w:sz="0" w:space="0" w:color="auto"/>
              </w:divBdr>
            </w:div>
          </w:divsChild>
        </w:div>
        <w:div w:id="54091725">
          <w:marLeft w:val="0"/>
          <w:marRight w:val="0"/>
          <w:marTop w:val="0"/>
          <w:marBottom w:val="0"/>
          <w:divBdr>
            <w:top w:val="single" w:sz="6" w:space="9" w:color="F3F3F3"/>
            <w:left w:val="none" w:sz="0" w:space="0" w:color="auto"/>
            <w:bottom w:val="single" w:sz="6" w:space="23" w:color="F3F3F3"/>
            <w:right w:val="none" w:sz="0" w:space="0" w:color="auto"/>
          </w:divBdr>
          <w:divsChild>
            <w:div w:id="767428478">
              <w:marLeft w:val="0"/>
              <w:marRight w:val="0"/>
              <w:marTop w:val="0"/>
              <w:marBottom w:val="135"/>
              <w:divBdr>
                <w:top w:val="none" w:sz="0" w:space="0" w:color="auto"/>
                <w:left w:val="none" w:sz="0" w:space="0" w:color="auto"/>
                <w:bottom w:val="none" w:sz="0" w:space="0" w:color="auto"/>
                <w:right w:val="none" w:sz="0" w:space="0" w:color="auto"/>
              </w:divBdr>
            </w:div>
          </w:divsChild>
        </w:div>
        <w:div w:id="994996456">
          <w:marLeft w:val="0"/>
          <w:marRight w:val="0"/>
          <w:marTop w:val="0"/>
          <w:marBottom w:val="0"/>
          <w:divBdr>
            <w:top w:val="none" w:sz="0" w:space="0" w:color="auto"/>
            <w:left w:val="none" w:sz="0" w:space="0" w:color="auto"/>
            <w:bottom w:val="none" w:sz="0" w:space="0" w:color="auto"/>
            <w:right w:val="none" w:sz="0" w:space="0" w:color="auto"/>
          </w:divBdr>
          <w:divsChild>
            <w:div w:id="137680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163182">
      <w:bodyDiv w:val="1"/>
      <w:marLeft w:val="0"/>
      <w:marRight w:val="0"/>
      <w:marTop w:val="0"/>
      <w:marBottom w:val="0"/>
      <w:divBdr>
        <w:top w:val="none" w:sz="0" w:space="0" w:color="auto"/>
        <w:left w:val="none" w:sz="0" w:space="0" w:color="auto"/>
        <w:bottom w:val="none" w:sz="0" w:space="0" w:color="auto"/>
        <w:right w:val="none" w:sz="0" w:space="0" w:color="auto"/>
      </w:divBdr>
      <w:divsChild>
        <w:div w:id="1838569896">
          <w:marLeft w:val="0"/>
          <w:marRight w:val="0"/>
          <w:marTop w:val="0"/>
          <w:marBottom w:val="0"/>
          <w:divBdr>
            <w:top w:val="none" w:sz="0" w:space="0" w:color="auto"/>
            <w:left w:val="none" w:sz="0" w:space="0" w:color="auto"/>
            <w:bottom w:val="none" w:sz="0" w:space="0" w:color="auto"/>
            <w:right w:val="none" w:sz="0" w:space="0" w:color="auto"/>
          </w:divBdr>
          <w:divsChild>
            <w:div w:id="2117140979">
              <w:marLeft w:val="0"/>
              <w:marRight w:val="0"/>
              <w:marTop w:val="225"/>
              <w:marBottom w:val="0"/>
              <w:divBdr>
                <w:top w:val="none" w:sz="0" w:space="0" w:color="auto"/>
                <w:left w:val="none" w:sz="0" w:space="0" w:color="auto"/>
                <w:bottom w:val="none" w:sz="0" w:space="0" w:color="auto"/>
                <w:right w:val="none" w:sz="0" w:space="0" w:color="auto"/>
              </w:divBdr>
              <w:divsChild>
                <w:div w:id="1575965779">
                  <w:marLeft w:val="0"/>
                  <w:marRight w:val="0"/>
                  <w:marTop w:val="0"/>
                  <w:marBottom w:val="0"/>
                  <w:divBdr>
                    <w:top w:val="none" w:sz="0" w:space="0" w:color="auto"/>
                    <w:left w:val="none" w:sz="0" w:space="0" w:color="auto"/>
                    <w:bottom w:val="none" w:sz="0" w:space="0" w:color="auto"/>
                    <w:right w:val="none" w:sz="0" w:space="0" w:color="auto"/>
                  </w:divBdr>
                </w:div>
                <w:div w:id="1659456520">
                  <w:marLeft w:val="0"/>
                  <w:marRight w:val="0"/>
                  <w:marTop w:val="0"/>
                  <w:marBottom w:val="0"/>
                  <w:divBdr>
                    <w:top w:val="none" w:sz="0" w:space="0" w:color="auto"/>
                    <w:left w:val="none" w:sz="0" w:space="0" w:color="auto"/>
                    <w:bottom w:val="none" w:sz="0" w:space="0" w:color="auto"/>
                    <w:right w:val="none" w:sz="0" w:space="0" w:color="auto"/>
                  </w:divBdr>
                  <w:divsChild>
                    <w:div w:id="1657030930">
                      <w:marLeft w:val="0"/>
                      <w:marRight w:val="0"/>
                      <w:marTop w:val="0"/>
                      <w:marBottom w:val="0"/>
                      <w:divBdr>
                        <w:top w:val="none" w:sz="0" w:space="0" w:color="auto"/>
                        <w:left w:val="none" w:sz="0" w:space="0" w:color="auto"/>
                        <w:bottom w:val="none" w:sz="0" w:space="0" w:color="auto"/>
                        <w:right w:val="none" w:sz="0" w:space="0" w:color="auto"/>
                      </w:divBdr>
                      <w:divsChild>
                        <w:div w:id="515969189">
                          <w:marLeft w:val="0"/>
                          <w:marRight w:val="75"/>
                          <w:marTop w:val="0"/>
                          <w:marBottom w:val="0"/>
                          <w:divBdr>
                            <w:top w:val="none" w:sz="0" w:space="0" w:color="auto"/>
                            <w:left w:val="none" w:sz="0" w:space="0" w:color="auto"/>
                            <w:bottom w:val="none" w:sz="0" w:space="0" w:color="auto"/>
                            <w:right w:val="none" w:sz="0" w:space="0" w:color="auto"/>
                          </w:divBdr>
                        </w:div>
                        <w:div w:id="269364717">
                          <w:marLeft w:val="150"/>
                          <w:marRight w:val="0"/>
                          <w:marTop w:val="0"/>
                          <w:marBottom w:val="0"/>
                          <w:divBdr>
                            <w:top w:val="none" w:sz="0" w:space="0" w:color="auto"/>
                            <w:left w:val="none" w:sz="0" w:space="0" w:color="auto"/>
                            <w:bottom w:val="none" w:sz="0" w:space="0" w:color="auto"/>
                            <w:right w:val="none" w:sz="0" w:space="0" w:color="auto"/>
                          </w:divBdr>
                        </w:div>
                      </w:divsChild>
                    </w:div>
                    <w:div w:id="1574047190">
                      <w:marLeft w:val="0"/>
                      <w:marRight w:val="0"/>
                      <w:marTop w:val="0"/>
                      <w:marBottom w:val="0"/>
                      <w:divBdr>
                        <w:top w:val="none" w:sz="0" w:space="0" w:color="auto"/>
                        <w:left w:val="none" w:sz="0" w:space="0" w:color="auto"/>
                        <w:bottom w:val="none" w:sz="0" w:space="0" w:color="auto"/>
                        <w:right w:val="none" w:sz="0" w:space="0" w:color="auto"/>
                      </w:divBdr>
                      <w:divsChild>
                        <w:div w:id="1681614973">
                          <w:marLeft w:val="0"/>
                          <w:marRight w:val="225"/>
                          <w:marTop w:val="0"/>
                          <w:marBottom w:val="0"/>
                          <w:divBdr>
                            <w:top w:val="none" w:sz="0" w:space="0" w:color="auto"/>
                            <w:left w:val="none" w:sz="0" w:space="0" w:color="auto"/>
                            <w:bottom w:val="none" w:sz="0" w:space="0" w:color="auto"/>
                            <w:right w:val="none" w:sz="0" w:space="0" w:color="auto"/>
                          </w:divBdr>
                        </w:div>
                        <w:div w:id="74469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83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Sd_pP01ytMU" TargetMode="External"/><Relationship Id="rId13" Type="http://schemas.openxmlformats.org/officeDocument/2006/relationships/hyperlink" Target="https://www.youtube.com/watch?v=UF8uR6Z6KLc" TargetMode="External"/><Relationship Id="rId18" Type="http://schemas.openxmlformats.org/officeDocument/2006/relationships/hyperlink" Target="http://www.catholicsentinel.org/main.asp?SectionID=2&amp;SubSectionID=35&amp;ArticleID=14498"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2.jpeg"/><Relationship Id="rId7" Type="http://schemas.openxmlformats.org/officeDocument/2006/relationships/hyperlink" Target="http://www.nytimes.com/by/margalit-fox" TargetMode="External"/><Relationship Id="rId12" Type="http://schemas.openxmlformats.org/officeDocument/2006/relationships/hyperlink" Target="http://www.folklore.org/StoryView.py?project=Macintosh&amp;story=World_Class_Cities.txt&amp;sortOrder=Sort%20by%20Date&amp;detail=medium" TargetMode="External"/><Relationship Id="rId17" Type="http://schemas.openxmlformats.org/officeDocument/2006/relationships/hyperlink" Target="http://nomadicpursuits.com/blog/2013/8/19/st-francis-cathedral-santa-fe.html"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patricialovett.com/wp-content/uploads/2013/11/6a00d8341c464853ef0168ea32efb1970c-800wi.jpg" TargetMode="External"/><Relationship Id="rId20" Type="http://schemas.openxmlformats.org/officeDocument/2006/relationships/hyperlink" Target="http://www.businessinsider.com/author/matt-rosoff"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reed.edu/calligraphy/"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ifiwereasnowman.files.wordpress.com/2009/12/chart1_1.jpg" TargetMode="External"/><Relationship Id="rId23" Type="http://schemas.openxmlformats.org/officeDocument/2006/relationships/hyperlink" Target="http://www.businessinsider.com/the-full-text-of-steve-jobs-stanford-commencement-speech-2011-10" TargetMode="External"/><Relationship Id="rId10" Type="http://schemas.openxmlformats.org/officeDocument/2006/relationships/hyperlink" Target="https://www.youtube.com/watch?v=aCCqYpkXfKs" TargetMode="External"/><Relationship Id="rId19" Type="http://schemas.openxmlformats.org/officeDocument/2006/relationships/hyperlink" Target="http://catich.sau.edu/cdm/landingpage/collection/Catich" TargetMode="External"/><Relationship Id="rId4" Type="http://schemas.openxmlformats.org/officeDocument/2006/relationships/footnotes" Target="footnotes.xml"/><Relationship Id="rId9" Type="http://schemas.openxmlformats.org/officeDocument/2006/relationships/hyperlink" Target="http://calligraphyforbeginners.blogspot.com/2012/12/renaissance-italic-style.html" TargetMode="External"/><Relationship Id="rId14" Type="http://schemas.openxmlformats.org/officeDocument/2006/relationships/hyperlink" Target="http://www.omniglot.com/writing/phoenician.htm" TargetMode="External"/><Relationship Id="rId22" Type="http://schemas.openxmlformats.org/officeDocument/2006/relationships/hyperlink" Target="http://mobile.nytimes.com/2016/03/06/arts/design/rev-robert-palladino-83-scribe-who-shaped-apples-fonts.html?_r=0&amp;refere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Wesleyan</dc:creator>
  <cp:keywords/>
  <dc:description/>
  <cp:lastModifiedBy>Susan Leo</cp:lastModifiedBy>
  <cp:revision>3</cp:revision>
  <dcterms:created xsi:type="dcterms:W3CDTF">2020-10-08T14:52:00Z</dcterms:created>
  <dcterms:modified xsi:type="dcterms:W3CDTF">2022-04-07T16:44:00Z</dcterms:modified>
</cp:coreProperties>
</file>